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0B36E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96A4D35" w14:textId="17E4ED32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450DE1" w14:textId="5308AE08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0F0948E5" w14:textId="409E85B5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C7C3611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B63D2A6" w14:textId="77777777" w:rsidR="0020153C" w:rsidRPr="006651F6" w:rsidRDefault="0020153C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E20AA9F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81FD44C" w14:textId="77777777" w:rsidR="004E7B8B" w:rsidRDefault="00F97D99" w:rsidP="0020153C">
      <w:pPr>
        <w:pStyle w:val="Cover2"/>
        <w:rPr>
          <w:rFonts w:ascii="HuaweiSans-Regular" w:eastAsia="方正兰亭黑简体" w:hAnsi="HuaweiSans-Regular" w:hint="eastAsia"/>
          <w:sz w:val="72"/>
          <w:szCs w:val="72"/>
          <w:lang w:eastAsia="zh-CN"/>
        </w:rPr>
      </w:pP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 xml:space="preserve">openGauss </w:t>
      </w:r>
      <w:r w:rsidR="00A92824" w:rsidRPr="00A92824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安全体系</w:t>
      </w:r>
      <w:r w:rsidR="004E7B8B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创新</w:t>
      </w:r>
    </w:p>
    <w:p w14:paraId="3F112442" w14:textId="28205E5F" w:rsidR="0020153C" w:rsidRPr="006651F6" w:rsidRDefault="00A92824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A92824">
        <w:rPr>
          <w:rFonts w:ascii="HuaweiSans-Regular" w:eastAsia="方正兰亭黑简体" w:hAnsi="HuaweiSans-Regular" w:hint="eastAsia"/>
          <w:sz w:val="72"/>
          <w:szCs w:val="72"/>
          <w:lang w:eastAsia="zh-CN"/>
        </w:rPr>
        <w:t>实践</w:t>
      </w:r>
      <w:r w:rsidR="00F97D99"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课</w:t>
      </w:r>
    </w:p>
    <w:p w14:paraId="0FA8C2C2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8444A97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EEE72F3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2ED3664" w14:textId="414C8387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F5EACC8" w14:textId="5E174D38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EFA5202" w14:textId="2428E973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090A8A2" w14:textId="1B7B2006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885321" w14:textId="51EA07BB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A377C9C" w14:textId="5DB420D2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ED191B9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8D05E2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028DA36" w14:textId="14CA7C1E" w:rsidR="00213E96" w:rsidRPr="006651F6" w:rsidRDefault="00342110" w:rsidP="00213E96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6651F6">
        <w:rPr>
          <w:rFonts w:ascii="HuaweiSans-Regular" w:eastAsia="方正兰亭黑简体" w:hAnsi="HuaweiSans-Regular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6651F6" w:rsidRDefault="00213E96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lang w:eastAsia="zh-CN"/>
        </w:rPr>
        <w:fldChar w:fldCharType="begin"/>
      </w:r>
      <w:r w:rsidRPr="00F97D99">
        <w:rPr>
          <w:rFonts w:ascii="HuaweiSans-Regular" w:eastAsia="方正兰亭黑简体" w:hAnsi="HuaweiSans-Regular"/>
          <w:lang w:eastAsia="zh-CN"/>
        </w:rPr>
        <w:instrText xml:space="preserve"> DOCPROPERTY  Confidential </w:instrText>
      </w:r>
      <w:r w:rsidRPr="00F97D99">
        <w:rPr>
          <w:rFonts w:ascii="HuaweiSans-Regular" w:eastAsia="方正兰亭黑简体" w:hAnsi="HuaweiSans-Regular"/>
          <w:lang w:eastAsia="zh-CN"/>
        </w:rPr>
        <w:fldChar w:fldCharType="end"/>
      </w:r>
    </w:p>
    <w:p w14:paraId="6F7BEF1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6651F6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6651F6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  <w:sectPr w:rsidR="00033B54" w:rsidRPr="006651F6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6651F6">
        <w:rPr>
          <w:rFonts w:ascii="HuaweiSans-Regular" w:eastAsia="方正兰亭黑简体" w:hAnsi="HuaweiSans-Regular"/>
        </w:rPr>
        <w:br w:type="page"/>
      </w:r>
    </w:p>
    <w:p w14:paraId="46EAE655" w14:textId="1726D3C8" w:rsidR="00626B7A" w:rsidRDefault="00214A4F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关卡一、</w:t>
      </w:r>
      <w:proofErr w:type="spellStart"/>
      <w:r w:rsidR="008501BC" w:rsidRPr="008501BC">
        <w:t>openGauss</w:t>
      </w:r>
      <w:proofErr w:type="spellEnd"/>
      <w:r w:rsidR="008501BC" w:rsidRPr="008501BC">
        <w:t>数据安装及基本操作</w:t>
      </w:r>
    </w:p>
    <w:p w14:paraId="4671CCD7" w14:textId="77C4009A" w:rsidR="00CB4013" w:rsidRDefault="008501BC" w:rsidP="00CB4013">
      <w:pPr>
        <w:pStyle w:val="1e"/>
        <w:rPr>
          <w:rFonts w:hint="eastAsia"/>
        </w:rPr>
      </w:pPr>
      <w:proofErr w:type="spellStart"/>
      <w:r w:rsidRPr="008501BC">
        <w:t>openGauss</w:t>
      </w:r>
      <w:proofErr w:type="spellEnd"/>
      <w:r w:rsidRPr="008501BC">
        <w:t>数据安装及基本操作</w:t>
      </w:r>
      <w:r w:rsidR="00CB4013">
        <w:rPr>
          <w:rFonts w:hint="eastAsia"/>
        </w:rPr>
        <w:t>,</w:t>
      </w:r>
      <w:r w:rsidR="00CB4013" w:rsidRPr="00CB4013">
        <w:t xml:space="preserve"> </w:t>
      </w:r>
      <w:r w:rsidR="00CB4013">
        <w:t>作业提交</w:t>
      </w:r>
      <w:r w:rsidR="00101F4B">
        <w:rPr>
          <w:rFonts w:hint="eastAsia"/>
        </w:rPr>
        <w:t>任务</w:t>
      </w:r>
      <w:r w:rsidR="00CB4013">
        <w:t>如下</w:t>
      </w:r>
      <w:r w:rsidR="00CB4013">
        <w:rPr>
          <w:rFonts w:hint="eastAsia"/>
        </w:rPr>
        <w:t>：</w:t>
      </w:r>
    </w:p>
    <w:p w14:paraId="60FF066D" w14:textId="77777777" w:rsidR="00CB4013" w:rsidRDefault="00CB4013" w:rsidP="00170BD2">
      <w:pPr>
        <w:pStyle w:val="1e"/>
        <w:rPr>
          <w:rFonts w:hint="eastAsia"/>
        </w:rPr>
      </w:pPr>
    </w:p>
    <w:p w14:paraId="76831C6D" w14:textId="543EFAC7" w:rsidR="00E7353D" w:rsidRDefault="0071233B" w:rsidP="00170BD2">
      <w:pPr>
        <w:pStyle w:val="1e"/>
        <w:rPr>
          <w:rFonts w:hint="eastAsia"/>
        </w:rPr>
      </w:pPr>
      <w:r>
        <w:rPr>
          <w:rFonts w:hint="eastAsia"/>
        </w:rPr>
        <w:t>任务一：</w:t>
      </w:r>
      <w:r w:rsidR="008501BC">
        <w:rPr>
          <w:rFonts w:ascii="Huawei Sans" w:hAnsi="Huawei Sans" w:cs="Huawei Sans" w:hint="eastAsia"/>
        </w:rPr>
        <w:t>数据库状态验证</w:t>
      </w:r>
    </w:p>
    <w:p w14:paraId="089DC5EA" w14:textId="30F2C29A" w:rsidR="00874304" w:rsidRDefault="008501BC" w:rsidP="00307A8D">
      <w:pPr>
        <w:pStyle w:val="1e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查询数据库状态</w:t>
      </w:r>
      <w:r w:rsidR="00202D59">
        <w:rPr>
          <w:rFonts w:hint="eastAsia"/>
        </w:rPr>
        <w:t>成功截图</w:t>
      </w:r>
    </w:p>
    <w:p w14:paraId="27BE5D34" w14:textId="77777777" w:rsidR="00874304" w:rsidRDefault="00874304" w:rsidP="00170BD2">
      <w:pPr>
        <w:pStyle w:val="1e"/>
        <w:rPr>
          <w:rFonts w:hint="eastAsia"/>
        </w:rPr>
      </w:pPr>
    </w:p>
    <w:p w14:paraId="76B6C40F" w14:textId="77777777" w:rsidR="00C029D3" w:rsidRDefault="0021406E" w:rsidP="00C029D3">
      <w:pPr>
        <w:pStyle w:val="1e"/>
        <w:keepNext/>
        <w:rPr>
          <w:rFonts w:hint="eastAsia"/>
        </w:rPr>
      </w:pPr>
      <w:r>
        <w:rPr>
          <w:noProof/>
        </w:rPr>
        <w:drawing>
          <wp:inline distT="0" distB="0" distL="0" distR="0" wp14:anchorId="010425D8" wp14:editId="0EA08FF8">
            <wp:extent cx="6120130" cy="2758440"/>
            <wp:effectExtent l="0" t="0" r="0" b="3810"/>
            <wp:docPr id="21114166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166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5ABAF" w14:textId="459DFB19" w:rsidR="005D2ADA" w:rsidRDefault="00C029D3" w:rsidP="00C029D3">
      <w:pPr>
        <w:pStyle w:val="af9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1</w:t>
      </w:r>
      <w:r>
        <w:rPr>
          <w:rFonts w:hint="eastAsia"/>
        </w:rPr>
        <w:fldChar w:fldCharType="end"/>
      </w:r>
      <w:r>
        <w:t xml:space="preserve">  </w:t>
      </w:r>
      <w:r w:rsidRPr="00A81EC8">
        <w:rPr>
          <w:rFonts w:hint="eastAsia"/>
        </w:rPr>
        <w:t>查询数据库状态成功截图</w:t>
      </w:r>
    </w:p>
    <w:p w14:paraId="4D0A5A66" w14:textId="77777777" w:rsidR="00874304" w:rsidRDefault="00874304" w:rsidP="00170BD2">
      <w:pPr>
        <w:pStyle w:val="1e"/>
        <w:rPr>
          <w:rFonts w:hint="eastAsia"/>
        </w:rPr>
      </w:pPr>
    </w:p>
    <w:p w14:paraId="213AD1F9" w14:textId="77777777" w:rsidR="00874304" w:rsidRDefault="00874304" w:rsidP="00170BD2">
      <w:pPr>
        <w:pStyle w:val="1e"/>
        <w:rPr>
          <w:rFonts w:hint="eastAsia"/>
        </w:rPr>
      </w:pPr>
    </w:p>
    <w:p w14:paraId="68960BE8" w14:textId="49F22B68" w:rsidR="00874304" w:rsidRDefault="00874304" w:rsidP="00170BD2">
      <w:pPr>
        <w:pStyle w:val="1e"/>
        <w:rPr>
          <w:rFonts w:ascii="Huawei Sans" w:hAnsi="Huawei Sans" w:cs="Huawei Sans"/>
        </w:rPr>
      </w:pPr>
      <w:r>
        <w:t>任务二</w:t>
      </w:r>
      <w:r>
        <w:rPr>
          <w:rFonts w:hint="eastAsia"/>
        </w:rPr>
        <w:t>：</w:t>
      </w:r>
      <w:r w:rsidR="008501BC">
        <w:rPr>
          <w:rFonts w:ascii="Huawei Sans" w:hAnsi="Huawei Sans" w:cs="Huawei Sans" w:hint="eastAsia"/>
        </w:rPr>
        <w:t>数据库</w:t>
      </w:r>
      <w:r w:rsidR="008501BC">
        <w:rPr>
          <w:rFonts w:ascii="Huawei Sans" w:hAnsi="Huawei Sans" w:cs="Huawei Sans"/>
        </w:rPr>
        <w:t>服务进程验证</w:t>
      </w:r>
    </w:p>
    <w:p w14:paraId="16A71462" w14:textId="7F4C3D72" w:rsidR="002129F4" w:rsidRDefault="008501BC" w:rsidP="00307A8D">
      <w:pPr>
        <w:pStyle w:val="1e"/>
        <w:numPr>
          <w:ilvl w:val="0"/>
          <w:numId w:val="17"/>
        </w:numPr>
        <w:rPr>
          <w:rFonts w:hint="eastAsia"/>
        </w:rPr>
      </w:pPr>
      <w:r>
        <w:rPr>
          <w:rFonts w:ascii="Huawei Sans" w:hAnsi="Huawei Sans" w:cs="Huawei Sans" w:hint="eastAsia"/>
        </w:rPr>
        <w:t>查看</w:t>
      </w:r>
      <w:r>
        <w:rPr>
          <w:rFonts w:ascii="Huawei Sans" w:hAnsi="Huawei Sans" w:cs="Huawei Sans"/>
        </w:rPr>
        <w:t>数据库服务进程截图</w:t>
      </w:r>
      <w:r>
        <w:rPr>
          <w:rFonts w:ascii="Huawei Sans" w:hAnsi="Huawei Sans" w:cs="Huawei Sans" w:hint="eastAsia"/>
        </w:rPr>
        <w:t>（包含数据库服务器的主机名）</w:t>
      </w:r>
    </w:p>
    <w:p w14:paraId="0BB35132" w14:textId="77777777" w:rsidR="003049DF" w:rsidRDefault="003049DF" w:rsidP="00170BD2">
      <w:pPr>
        <w:pStyle w:val="1e"/>
        <w:rPr>
          <w:rFonts w:hint="eastAsia"/>
        </w:rPr>
      </w:pPr>
    </w:p>
    <w:p w14:paraId="0AE3A139" w14:textId="77777777" w:rsidR="00C029D3" w:rsidRDefault="0021406E" w:rsidP="00C029D3">
      <w:pPr>
        <w:pStyle w:val="1e"/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0444009" wp14:editId="62000112">
            <wp:extent cx="6120130" cy="3286125"/>
            <wp:effectExtent l="0" t="0" r="0" b="9525"/>
            <wp:docPr id="1064254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541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1723" w14:textId="0D145035" w:rsidR="005D2ADA" w:rsidRDefault="00C029D3" w:rsidP="00C029D3">
      <w:pPr>
        <w:pStyle w:val="af9"/>
        <w:jc w:val="center"/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2</w:t>
      </w:r>
      <w:r>
        <w:rPr>
          <w:rFonts w:hint="eastAsia"/>
        </w:rPr>
        <w:fldChar w:fldCharType="end"/>
      </w:r>
      <w:r>
        <w:t xml:space="preserve">  </w:t>
      </w:r>
      <w:r>
        <w:rPr>
          <w:rFonts w:hint="eastAsia"/>
        </w:rPr>
        <w:t>数据库服务进程截图</w:t>
      </w:r>
    </w:p>
    <w:p w14:paraId="74356FBB" w14:textId="77777777" w:rsidR="005D2ADA" w:rsidRDefault="005D2ADA" w:rsidP="00170BD2">
      <w:pPr>
        <w:pStyle w:val="1e"/>
        <w:rPr>
          <w:rFonts w:hint="eastAsia"/>
        </w:rPr>
      </w:pPr>
    </w:p>
    <w:p w14:paraId="793EA8FA" w14:textId="6CB722E3" w:rsidR="003049DF" w:rsidRDefault="00496DF2" w:rsidP="00170BD2">
      <w:pPr>
        <w:pStyle w:val="1e"/>
        <w:rPr>
          <w:rFonts w:hint="eastAsia"/>
        </w:rPr>
      </w:pPr>
      <w:r>
        <w:t>任务三</w:t>
      </w:r>
      <w:r>
        <w:rPr>
          <w:rFonts w:hint="eastAsia"/>
        </w:rPr>
        <w:t>：</w:t>
      </w:r>
      <w:r w:rsidRPr="00D435D3">
        <w:rPr>
          <w:rFonts w:ascii="Huawei Sans" w:hAnsi="Huawei Sans" w:cs="Huawei Sans" w:hint="eastAsia"/>
        </w:rPr>
        <w:t>实践思考题</w:t>
      </w:r>
    </w:p>
    <w:p w14:paraId="341CED45" w14:textId="621E6A3B" w:rsidR="00244C66" w:rsidRDefault="00F85105" w:rsidP="00170BD2">
      <w:pPr>
        <w:pStyle w:val="1e"/>
        <w:rPr>
          <w:rFonts w:ascii="Huawei Sans" w:hAnsi="Huawei Sans" w:cs="Huawei Sans"/>
        </w:rPr>
      </w:pPr>
      <w:r>
        <w:rPr>
          <w:rFonts w:hint="eastAsia"/>
        </w:rPr>
        <w:t>思考题</w:t>
      </w:r>
      <w:r w:rsidR="00496DF2">
        <w:rPr>
          <w:rFonts w:hint="eastAsia"/>
        </w:rPr>
        <w:t>1</w:t>
      </w:r>
      <w:r w:rsidR="00244C66">
        <w:rPr>
          <w:rFonts w:hint="eastAsia"/>
        </w:rPr>
        <w:t>：</w:t>
      </w:r>
      <w:r w:rsidRPr="00F85105">
        <w:rPr>
          <w:rFonts w:ascii="Huawei Sans" w:hAnsi="Huawei Sans" w:cs="Huawei Sans" w:hint="eastAsia"/>
        </w:rPr>
        <w:t>为什么需要通过源码编译，安装数据库？</w:t>
      </w:r>
    </w:p>
    <w:p w14:paraId="3F8F8E28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014D7053" w14:textId="61361D5A" w:rsidR="0044100F" w:rsidRDefault="0021406E" w:rsidP="00170BD2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 w:hint="eastAsia"/>
          <w:b/>
          <w:bCs/>
        </w:rPr>
        <w:t>源码编译</w:t>
      </w:r>
      <w:r w:rsidRPr="0021406E">
        <w:rPr>
          <w:rFonts w:ascii="Huawei Sans" w:hAnsi="Huawei Sans" w:cs="Huawei Sans" w:hint="eastAsia"/>
        </w:rPr>
        <w:t>是指将软件的源代码转换成可执行程序的过程。在源码编译过程中，用户需要先获取软件的源代码，然后通过编译器将其转换成机器语言，最终生成可执行文件。与之相对应的是二进制包安装，即直接使用已经编译好的二进制文件进行安装。相比之下，源码编译需要更多的时间和精力，但是可以提供更高度定制化和灵活性。</w:t>
      </w:r>
    </w:p>
    <w:p w14:paraId="1F8DB039" w14:textId="77777777" w:rsidR="0021406E" w:rsidRDefault="0021406E" w:rsidP="00170BD2">
      <w:pPr>
        <w:pStyle w:val="1e"/>
        <w:rPr>
          <w:rFonts w:ascii="Huawei Sans" w:hAnsi="Huawei Sans" w:cs="Huawei Sans"/>
        </w:rPr>
      </w:pPr>
    </w:p>
    <w:p w14:paraId="66CDFB36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 w:hint="eastAsia"/>
          <w:b/>
          <w:bCs/>
        </w:rPr>
        <w:t>安装数据库</w:t>
      </w:r>
      <w:r w:rsidRPr="0021406E">
        <w:rPr>
          <w:rFonts w:ascii="Huawei Sans" w:hAnsi="Huawei Sans" w:cs="Huawei Sans" w:hint="eastAsia"/>
        </w:rPr>
        <w:t>的方式有以下几种：</w:t>
      </w:r>
    </w:p>
    <w:p w14:paraId="072B3CDC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20CA692A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/>
        </w:rPr>
        <w:t xml:space="preserve">1. </w:t>
      </w:r>
      <w:r w:rsidRPr="0021406E">
        <w:rPr>
          <w:rFonts w:ascii="Huawei Sans" w:hAnsi="Huawei Sans" w:cs="Huawei Sans"/>
        </w:rPr>
        <w:t>二进制包安装：即直接使用已经编译好的二进制文件进行安装。这种方式通常比较简单快捷，适合于一般用户或者初学者。</w:t>
      </w:r>
    </w:p>
    <w:p w14:paraId="10312E4D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49CA02BC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/>
        </w:rPr>
        <w:t xml:space="preserve">2. </w:t>
      </w:r>
      <w:r w:rsidRPr="0021406E">
        <w:rPr>
          <w:rFonts w:ascii="Huawei Sans" w:hAnsi="Huawei Sans" w:cs="Huawei Sans"/>
        </w:rPr>
        <w:t>源码编译安装：即将软件的源代码转换成可执行程序的过程。这种方式需要更多的时间和精力，但是可以提供更高度定制化和灵活性。</w:t>
      </w:r>
    </w:p>
    <w:p w14:paraId="65D7BA11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2009FADD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/>
        </w:rPr>
        <w:t xml:space="preserve">3. </w:t>
      </w:r>
      <w:r w:rsidRPr="0021406E">
        <w:rPr>
          <w:rFonts w:ascii="Huawei Sans" w:hAnsi="Huawei Sans" w:cs="Huawei Sans"/>
        </w:rPr>
        <w:t>容器化部署：即使用容器技术（如</w:t>
      </w:r>
      <w:r w:rsidRPr="0021406E">
        <w:rPr>
          <w:rFonts w:ascii="Huawei Sans" w:hAnsi="Huawei Sans" w:cs="Huawei Sans"/>
        </w:rPr>
        <w:t>Docker</w:t>
      </w:r>
      <w:r w:rsidRPr="0021406E">
        <w:rPr>
          <w:rFonts w:ascii="Huawei Sans" w:hAnsi="Huawei Sans" w:cs="Huawei Sans"/>
        </w:rPr>
        <w:t>）将数据库打包成镜像，然后在不同的环境中进行部署。这种方式可以提供更好的可移植性和隔离性。</w:t>
      </w:r>
    </w:p>
    <w:p w14:paraId="39E9BE36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5732F3DC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/>
        </w:rPr>
        <w:lastRenderedPageBreak/>
        <w:t xml:space="preserve">4. </w:t>
      </w:r>
      <w:r w:rsidRPr="0021406E">
        <w:rPr>
          <w:rFonts w:ascii="Huawei Sans" w:hAnsi="Huawei Sans" w:cs="Huawei Sans"/>
        </w:rPr>
        <w:t>云服务部署：即使用云服务提供商（如</w:t>
      </w:r>
      <w:r w:rsidRPr="0021406E">
        <w:rPr>
          <w:rFonts w:ascii="Huawei Sans" w:hAnsi="Huawei Sans" w:cs="Huawei Sans"/>
        </w:rPr>
        <w:t>AWS</w:t>
      </w:r>
      <w:r w:rsidRPr="0021406E">
        <w:rPr>
          <w:rFonts w:ascii="Huawei Sans" w:hAnsi="Huawei Sans" w:cs="Huawei Sans"/>
        </w:rPr>
        <w:t>、阿里云等）提供的数据库服务进行部署。这种方式可以免去用户自行搭建硬件环境和维护系统的繁琐工作，同时也可以根据实际需求灵活调整资源规模。</w:t>
      </w:r>
    </w:p>
    <w:p w14:paraId="58C21B62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1B592145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 w:hint="eastAsia"/>
          <w:b/>
          <w:bCs/>
        </w:rPr>
        <w:t>源码编译安装数据库</w:t>
      </w:r>
      <w:r w:rsidRPr="0021406E">
        <w:rPr>
          <w:rFonts w:ascii="Huawei Sans" w:hAnsi="Huawei Sans" w:cs="Huawei Sans" w:hint="eastAsia"/>
        </w:rPr>
        <w:t>的好处在于用户可以更加灵活地控制</w:t>
      </w:r>
      <w:proofErr w:type="spellStart"/>
      <w:r w:rsidRPr="0021406E">
        <w:rPr>
          <w:rFonts w:ascii="Huawei Sans" w:hAnsi="Huawei Sans" w:cs="Huawei Sans"/>
        </w:rPr>
        <w:t>openGauss</w:t>
      </w:r>
      <w:proofErr w:type="spellEnd"/>
      <w:r w:rsidRPr="0021406E">
        <w:rPr>
          <w:rFonts w:ascii="Huawei Sans" w:hAnsi="Huawei Sans" w:cs="Huawei Sans"/>
        </w:rPr>
        <w:t>的安装和配置过程，以满足不同场景下的需求。具体来说，源码编译安装可以带来以下几个优点：</w:t>
      </w:r>
    </w:p>
    <w:p w14:paraId="455E13D5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452B9BF5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/>
        </w:rPr>
        <w:t xml:space="preserve">1. </w:t>
      </w:r>
      <w:r w:rsidRPr="0021406E">
        <w:rPr>
          <w:rFonts w:ascii="Huawei Sans" w:hAnsi="Huawei Sans" w:cs="Huawei Sans"/>
        </w:rPr>
        <w:t>定制化：源码编译安装可以让用户根据自己的需求进行定制和优化。例如，用户可以根据自己的硬件环境和应用场景选择不同的编译选项，以达到最佳性能。</w:t>
      </w:r>
    </w:p>
    <w:p w14:paraId="350AEE15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7F5C5A91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/>
        </w:rPr>
        <w:t xml:space="preserve">2. </w:t>
      </w:r>
      <w:r w:rsidRPr="0021406E">
        <w:rPr>
          <w:rFonts w:ascii="Huawei Sans" w:hAnsi="Huawei Sans" w:cs="Huawei Sans"/>
        </w:rPr>
        <w:t>安全性：源码编译安装可以避免使用第三方二进制包带来的潜在风险。用户可以自行验证代码完整性和可信度，从而提高系统的安全性。</w:t>
      </w:r>
    </w:p>
    <w:p w14:paraId="150B5CB2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6FEFE16B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/>
        </w:rPr>
        <w:t xml:space="preserve">3. </w:t>
      </w:r>
      <w:r w:rsidRPr="0021406E">
        <w:rPr>
          <w:rFonts w:ascii="Huawei Sans" w:hAnsi="Huawei Sans" w:cs="Huawei Sans"/>
        </w:rPr>
        <w:t>可维护性：源码编译安装可以让用户更好地理解系统架构和运行机制，从而更好地进行维护和升级。</w:t>
      </w:r>
    </w:p>
    <w:p w14:paraId="60A7AE05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1BCBE23D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  <w:r w:rsidRPr="0021406E">
        <w:rPr>
          <w:rFonts w:ascii="Huawei Sans" w:hAnsi="Huawei Sans" w:cs="Huawei Sans"/>
        </w:rPr>
        <w:t xml:space="preserve">4. </w:t>
      </w:r>
      <w:r w:rsidRPr="0021406E">
        <w:rPr>
          <w:rFonts w:ascii="Huawei Sans" w:hAnsi="Huawei Sans" w:cs="Huawei Sans"/>
        </w:rPr>
        <w:t>社区支持：开源软件通常有一个庞大的社区支持体系，用户可以通过参与社区活动获取技术支持、分享经验等。</w:t>
      </w:r>
    </w:p>
    <w:p w14:paraId="77B311A1" w14:textId="77777777" w:rsidR="0021406E" w:rsidRPr="0021406E" w:rsidRDefault="0021406E" w:rsidP="0021406E">
      <w:pPr>
        <w:pStyle w:val="1e"/>
        <w:rPr>
          <w:rFonts w:ascii="Huawei Sans" w:hAnsi="Huawei Sans" w:cs="Huawei Sans"/>
        </w:rPr>
      </w:pPr>
    </w:p>
    <w:p w14:paraId="12DAC0D3" w14:textId="502C4A8B" w:rsidR="0044100F" w:rsidRDefault="0021406E" w:rsidP="0021406E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即</w:t>
      </w:r>
      <w:r w:rsidRPr="0021406E">
        <w:rPr>
          <w:rFonts w:ascii="Huawei Sans" w:hAnsi="Huawei Sans" w:cs="Huawei Sans" w:hint="eastAsia"/>
        </w:rPr>
        <w:t>通过源码编译安装数据库是一种更加灵活、可定制、可控、可维护、可靠、可扩展的方式。虽然相对于二进制包安装来说需要花费更多时间和精力，但是对于需要高度定制化的应用场景来说，源码编译安装是一个更好的选择。</w:t>
      </w:r>
    </w:p>
    <w:p w14:paraId="6D24199F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1CF7CC3B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962BF09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0C47A0AD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32EBCF9C" w14:textId="1DDD5646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63C36E9E" w14:textId="048ABF3E" w:rsidR="006854E3" w:rsidRPr="009639AD" w:rsidRDefault="006854E3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关卡二、</w:t>
      </w:r>
      <w:proofErr w:type="spellStart"/>
      <w:r w:rsidR="00ED7EEB">
        <w:rPr>
          <w:rFonts w:hint="eastAsia"/>
        </w:rPr>
        <w:t>openGauss</w:t>
      </w:r>
      <w:proofErr w:type="spellEnd"/>
      <w:r w:rsidR="00ED7EEB">
        <w:rPr>
          <w:rFonts w:hint="eastAsia"/>
        </w:rPr>
        <w:t>数据导入及行存列存</w:t>
      </w:r>
    </w:p>
    <w:p w14:paraId="5B779104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任务一：数据初始化验证</w:t>
      </w:r>
    </w:p>
    <w:p w14:paraId="15033CB1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查询</w:t>
      </w:r>
      <w:r w:rsidRPr="009639AD">
        <w:rPr>
          <w:rFonts w:ascii="Huawei Sans" w:hAnsi="Huawei Sans" w:cs="Huawei Sans"/>
        </w:rPr>
        <w:t>supplier</w:t>
      </w:r>
      <w:r w:rsidRPr="009639AD">
        <w:rPr>
          <w:rFonts w:ascii="Huawei Sans" w:hAnsi="Huawei Sans" w:cs="Huawei Sans"/>
        </w:rPr>
        <w:t>表的行数，并将结果进行图：</w:t>
      </w:r>
    </w:p>
    <w:p w14:paraId="383C1DE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count(*) from supplier;;</w:t>
      </w:r>
    </w:p>
    <w:p w14:paraId="75540B5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3E38CA9C" w14:textId="77777777" w:rsidR="00C029D3" w:rsidRDefault="005F701A" w:rsidP="00C029D3">
      <w:pPr>
        <w:pStyle w:val="1e"/>
        <w:keepNext/>
        <w:rPr>
          <w:rFonts w:hint="eastAsia"/>
        </w:rPr>
      </w:pPr>
      <w:r>
        <w:rPr>
          <w:noProof/>
        </w:rPr>
        <w:drawing>
          <wp:inline distT="0" distB="0" distL="0" distR="0" wp14:anchorId="74AF4703" wp14:editId="23E96B6F">
            <wp:extent cx="6120130" cy="3281045"/>
            <wp:effectExtent l="0" t="0" r="0" b="0"/>
            <wp:docPr id="8900298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298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331EA" w14:textId="3861FFC5" w:rsidR="006854E3" w:rsidRPr="009639AD" w:rsidRDefault="00C029D3" w:rsidP="00C029D3">
      <w:pPr>
        <w:pStyle w:val="af9"/>
        <w:jc w:val="center"/>
        <w:rPr>
          <w:rFonts w:ascii="Huawei Sans" w:hAnsi="Huawei Sans" w:cs="Huawei Sans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3</w:t>
      </w:r>
      <w:r>
        <w:rPr>
          <w:rFonts w:hint="eastAsia"/>
        </w:rPr>
        <w:fldChar w:fldCharType="end"/>
      </w:r>
      <w:r>
        <w:t xml:space="preserve">  </w:t>
      </w:r>
      <w:r>
        <w:rPr>
          <w:rFonts w:hint="eastAsia"/>
        </w:rPr>
        <w:t>查询</w:t>
      </w:r>
      <w:r>
        <w:rPr>
          <w:rFonts w:hint="eastAsia"/>
        </w:rPr>
        <w:t>supplier</w:t>
      </w:r>
      <w:r>
        <w:rPr>
          <w:rFonts w:hint="eastAsia"/>
        </w:rPr>
        <w:t>表的行数</w:t>
      </w:r>
    </w:p>
    <w:p w14:paraId="10DEB1DB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4A59DBDA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745403FF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任务二：行存表与列存表执行效率对比</w:t>
      </w:r>
    </w:p>
    <w:p w14:paraId="562A4A9E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1. 2020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的总和查询，并对比执行效率截图</w:t>
      </w:r>
    </w:p>
    <w:p w14:paraId="2F7D685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37956A6F" w14:textId="77777777" w:rsidR="00C029D3" w:rsidRDefault="004C7A1D" w:rsidP="00C029D3">
      <w:pPr>
        <w:pStyle w:val="1e"/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327D9D" wp14:editId="586571F0">
            <wp:extent cx="6120130" cy="6297295"/>
            <wp:effectExtent l="0" t="0" r="0" b="8255"/>
            <wp:docPr id="11575059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059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9C61" w14:textId="6019A8D4" w:rsidR="006854E3" w:rsidRPr="009639AD" w:rsidRDefault="00C029D3" w:rsidP="00C029D3">
      <w:pPr>
        <w:pStyle w:val="af9"/>
        <w:jc w:val="center"/>
        <w:rPr>
          <w:rFonts w:ascii="Huawei Sans" w:hAnsi="Huawei Sans" w:cs="Huawei Sans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4</w:t>
      </w:r>
      <w:r>
        <w:rPr>
          <w:rFonts w:hint="eastAsia"/>
        </w:rPr>
        <w:fldChar w:fldCharType="end"/>
      </w:r>
      <w:r>
        <w:t xml:space="preserve">  </w:t>
      </w:r>
      <w:r>
        <w:rPr>
          <w:rFonts w:hint="eastAsia"/>
        </w:rPr>
        <w:t>行存表查询</w:t>
      </w:r>
      <w:proofErr w:type="spellStart"/>
      <w:r>
        <w:rPr>
          <w:rFonts w:hint="eastAsia"/>
        </w:rPr>
        <w:t>order</w:t>
      </w:r>
      <w:r>
        <w:t>_pric</w:t>
      </w:r>
      <w:r>
        <w:rPr>
          <w:rFonts w:hint="eastAsia"/>
        </w:rPr>
        <w:t>e</w:t>
      </w:r>
      <w:proofErr w:type="spellEnd"/>
      <w:r>
        <w:rPr>
          <w:rFonts w:hint="eastAsia"/>
        </w:rPr>
        <w:t>总和的执行效率</w:t>
      </w:r>
    </w:p>
    <w:p w14:paraId="40344015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41383698" w14:textId="77777777" w:rsidR="00C029D3" w:rsidRDefault="004C7A1D" w:rsidP="00C029D3">
      <w:pPr>
        <w:pStyle w:val="1e"/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43C812" wp14:editId="21DA7532">
            <wp:extent cx="6120130" cy="6483350"/>
            <wp:effectExtent l="0" t="0" r="0" b="0"/>
            <wp:docPr id="8267209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209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B2F6F" w14:textId="682C288C" w:rsidR="006854E3" w:rsidRPr="009639AD" w:rsidRDefault="00C029D3" w:rsidP="00C029D3">
      <w:pPr>
        <w:pStyle w:val="af9"/>
        <w:jc w:val="center"/>
        <w:rPr>
          <w:rFonts w:ascii="Huawei Sans" w:hAnsi="Huawei Sans" w:cs="Huawei Sans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5</w:t>
      </w:r>
      <w:r>
        <w:rPr>
          <w:rFonts w:hint="eastAsia"/>
        </w:rPr>
        <w:fldChar w:fldCharType="end"/>
      </w:r>
      <w:r>
        <w:t xml:space="preserve">  </w:t>
      </w:r>
      <w:r>
        <w:rPr>
          <w:rFonts w:hint="eastAsia"/>
        </w:rPr>
        <w:t>列存表</w:t>
      </w:r>
      <w:r w:rsidRPr="0060460D">
        <w:rPr>
          <w:rFonts w:hint="eastAsia"/>
        </w:rPr>
        <w:t>查询</w:t>
      </w:r>
      <w:proofErr w:type="spellStart"/>
      <w:r w:rsidRPr="0060460D">
        <w:t>order_price</w:t>
      </w:r>
      <w:proofErr w:type="spellEnd"/>
      <w:r w:rsidRPr="0060460D">
        <w:t>总和的执行效率</w:t>
      </w:r>
    </w:p>
    <w:p w14:paraId="09A78BF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2. 2020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的平均值查询，并对比执行效率截图</w:t>
      </w:r>
    </w:p>
    <w:p w14:paraId="7BB0757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6EF39ADD" w14:textId="77777777" w:rsidR="00C029D3" w:rsidRDefault="004C7A1D" w:rsidP="00C029D3">
      <w:pPr>
        <w:pStyle w:val="1e"/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DB45BA1" wp14:editId="238C7938">
            <wp:extent cx="6120130" cy="6483350"/>
            <wp:effectExtent l="0" t="0" r="0" b="0"/>
            <wp:docPr id="2071584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844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2D8D" w14:textId="7EC64FE2" w:rsidR="006854E3" w:rsidRDefault="00C029D3" w:rsidP="00C029D3">
      <w:pPr>
        <w:pStyle w:val="af9"/>
        <w:jc w:val="center"/>
        <w:rPr>
          <w:rFonts w:ascii="Huawei Sans" w:hAnsi="Huawei Sans" w:cs="Huawei Sans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6</w:t>
      </w:r>
      <w:r>
        <w:rPr>
          <w:rFonts w:hint="eastAsia"/>
        </w:rPr>
        <w:fldChar w:fldCharType="end"/>
      </w:r>
      <w:r>
        <w:t xml:space="preserve">  </w:t>
      </w:r>
      <w:r>
        <w:rPr>
          <w:rFonts w:hint="eastAsia"/>
        </w:rPr>
        <w:t>行存表查询</w:t>
      </w:r>
      <w:proofErr w:type="spellStart"/>
      <w:r>
        <w:rPr>
          <w:rFonts w:hint="eastAsia"/>
        </w:rPr>
        <w:t>order</w:t>
      </w:r>
      <w:r>
        <w:t>_price</w:t>
      </w:r>
      <w:proofErr w:type="spellEnd"/>
      <w:r>
        <w:rPr>
          <w:rFonts w:hint="eastAsia"/>
        </w:rPr>
        <w:t>平均值的执行效率</w:t>
      </w:r>
    </w:p>
    <w:p w14:paraId="65A16C20" w14:textId="77777777" w:rsidR="00D96EE7" w:rsidRPr="009639AD" w:rsidRDefault="00D96EE7" w:rsidP="006854E3">
      <w:pPr>
        <w:pStyle w:val="1e"/>
        <w:rPr>
          <w:rFonts w:ascii="Huawei Sans" w:hAnsi="Huawei Sans" w:cs="Huawei Sans"/>
        </w:rPr>
      </w:pPr>
    </w:p>
    <w:p w14:paraId="58185EDA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0CA4AB8C" w14:textId="77777777" w:rsidR="00C029D3" w:rsidRDefault="004C7A1D" w:rsidP="00C029D3">
      <w:pPr>
        <w:pStyle w:val="1e"/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799FA8" wp14:editId="2F1D172C">
            <wp:extent cx="6120130" cy="6527165"/>
            <wp:effectExtent l="0" t="0" r="0" b="6985"/>
            <wp:docPr id="21313595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595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2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A8DD" w14:textId="69E3F7A2" w:rsidR="006854E3" w:rsidRPr="009639AD" w:rsidRDefault="00C029D3" w:rsidP="00C029D3">
      <w:pPr>
        <w:pStyle w:val="af9"/>
        <w:jc w:val="center"/>
        <w:rPr>
          <w:rFonts w:ascii="Huawei Sans" w:hAnsi="Huawei Sans" w:cs="Huawei Sans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7</w:t>
      </w:r>
      <w:r>
        <w:rPr>
          <w:rFonts w:hint="eastAsia"/>
        </w:rPr>
        <w:fldChar w:fldCharType="end"/>
      </w:r>
      <w:r>
        <w:t xml:space="preserve">  </w:t>
      </w:r>
      <w:r>
        <w:rPr>
          <w:rFonts w:hint="eastAsia"/>
        </w:rPr>
        <w:t>列存表查询</w:t>
      </w:r>
      <w:proofErr w:type="spellStart"/>
      <w:r>
        <w:rPr>
          <w:rFonts w:hint="eastAsia"/>
        </w:rPr>
        <w:t>order</w:t>
      </w:r>
      <w:r>
        <w:t>_price</w:t>
      </w:r>
      <w:proofErr w:type="spellEnd"/>
      <w:r>
        <w:rPr>
          <w:rFonts w:hint="eastAsia"/>
        </w:rPr>
        <w:t>平均值的执行效率</w:t>
      </w:r>
    </w:p>
    <w:p w14:paraId="0689EDB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74707D1C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1A7C84E6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 w:rsidRPr="009639AD">
        <w:rPr>
          <w:rFonts w:ascii="Huawei Sans" w:hAnsi="Huawei Sans" w:cs="Huawei Sans"/>
        </w:rPr>
        <w:t>查询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的值，并对比执行效率截图。</w:t>
      </w:r>
    </w:p>
    <w:p w14:paraId="36032A6C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567EBBE4" w14:textId="77777777" w:rsidR="00C029D3" w:rsidRDefault="004C7A1D" w:rsidP="00C029D3">
      <w:pPr>
        <w:pStyle w:val="1e"/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ED9119" wp14:editId="410767E3">
            <wp:extent cx="6120130" cy="6478905"/>
            <wp:effectExtent l="0" t="0" r="0" b="0"/>
            <wp:docPr id="1218416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165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7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33EC" w14:textId="73162193" w:rsidR="006854E3" w:rsidRPr="009639AD" w:rsidRDefault="00C029D3" w:rsidP="00C029D3">
      <w:pPr>
        <w:pStyle w:val="af9"/>
        <w:jc w:val="center"/>
        <w:rPr>
          <w:rFonts w:ascii="Huawei Sans" w:hAnsi="Huawei Sans" w:cs="Huawei Sans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8</w:t>
      </w:r>
      <w:r>
        <w:rPr>
          <w:rFonts w:hint="eastAsia"/>
        </w:rPr>
        <w:fldChar w:fldCharType="end"/>
      </w:r>
      <w:r>
        <w:t xml:space="preserve">  </w:t>
      </w:r>
      <w:bookmarkStart w:id="0" w:name="_Hlk132711280"/>
      <w:r>
        <w:rPr>
          <w:rFonts w:hint="eastAsia"/>
        </w:rPr>
        <w:t>行存表查询</w:t>
      </w:r>
      <w:proofErr w:type="spellStart"/>
      <w:r>
        <w:rPr>
          <w:rFonts w:hint="eastAsia"/>
        </w:rPr>
        <w:t>or</w:t>
      </w:r>
      <w:r>
        <w:t>der_id</w:t>
      </w:r>
      <w:proofErr w:type="spellEnd"/>
      <w:r>
        <w:rPr>
          <w:rFonts w:hint="eastAsia"/>
        </w:rPr>
        <w:t>为</w:t>
      </w:r>
      <w:r>
        <w:t>6</w:t>
      </w:r>
      <w:r>
        <w:rPr>
          <w:rFonts w:hint="eastAsia"/>
        </w:rPr>
        <w:t>时</w:t>
      </w:r>
      <w:proofErr w:type="spellStart"/>
      <w:r>
        <w:rPr>
          <w:rFonts w:hint="eastAsia"/>
        </w:rPr>
        <w:t>o</w:t>
      </w:r>
      <w:r>
        <w:t>rder_price</w:t>
      </w:r>
      <w:proofErr w:type="spellEnd"/>
      <w:r>
        <w:rPr>
          <w:rFonts w:hint="eastAsia"/>
        </w:rPr>
        <w:t>值的执行效率</w:t>
      </w:r>
      <w:bookmarkEnd w:id="0"/>
    </w:p>
    <w:p w14:paraId="54F7B189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57AD3CB8" w14:textId="77777777" w:rsidR="00C029D3" w:rsidRDefault="004C7A1D" w:rsidP="00C029D3">
      <w:pPr>
        <w:pStyle w:val="1e"/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23A95F" wp14:editId="5C253258">
            <wp:extent cx="6120130" cy="6518275"/>
            <wp:effectExtent l="0" t="0" r="0" b="0"/>
            <wp:docPr id="6890818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0818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B594" w14:textId="2DBCC178" w:rsidR="006854E3" w:rsidRPr="009639AD" w:rsidRDefault="00C029D3" w:rsidP="00C029D3">
      <w:pPr>
        <w:pStyle w:val="af9"/>
        <w:jc w:val="center"/>
        <w:rPr>
          <w:rFonts w:ascii="Huawei Sans" w:hAnsi="Huawei Sans" w:cs="Huawei Sans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9</w:t>
      </w:r>
      <w:r>
        <w:rPr>
          <w:rFonts w:hint="eastAsia"/>
        </w:rPr>
        <w:fldChar w:fldCharType="end"/>
      </w:r>
      <w:r>
        <w:t xml:space="preserve">  </w:t>
      </w:r>
      <w:r>
        <w:rPr>
          <w:rFonts w:hint="eastAsia"/>
        </w:rPr>
        <w:t>列</w:t>
      </w:r>
      <w:r w:rsidRPr="00972C73">
        <w:rPr>
          <w:rFonts w:hint="eastAsia"/>
        </w:rPr>
        <w:t>存表查询</w:t>
      </w:r>
      <w:proofErr w:type="spellStart"/>
      <w:r w:rsidRPr="00972C73">
        <w:t>order_id</w:t>
      </w:r>
      <w:proofErr w:type="spellEnd"/>
      <w:r w:rsidRPr="00972C73">
        <w:t>为</w:t>
      </w:r>
      <w:r w:rsidRPr="00972C73">
        <w:t>6</w:t>
      </w:r>
      <w:r w:rsidRPr="00972C73">
        <w:t>时</w:t>
      </w:r>
      <w:proofErr w:type="spellStart"/>
      <w:r w:rsidRPr="00972C73">
        <w:t>order_price</w:t>
      </w:r>
      <w:proofErr w:type="spellEnd"/>
      <w:r w:rsidRPr="00972C73">
        <w:t>值的执行效率</w:t>
      </w:r>
    </w:p>
    <w:p w14:paraId="0EDCBC5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9639AD">
        <w:rPr>
          <w:rFonts w:ascii="Huawei Sans" w:hAnsi="Huawei Sans" w:cs="Huawei Sans"/>
        </w:rPr>
        <w:t>将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修改为</w:t>
      </w:r>
      <w:r w:rsidRPr="009639AD">
        <w:rPr>
          <w:rFonts w:ascii="Huawei Sans" w:hAnsi="Huawei Sans" w:cs="Huawei Sans"/>
        </w:rPr>
        <w:t>2468</w:t>
      </w:r>
      <w:r w:rsidRPr="009639AD">
        <w:rPr>
          <w:rFonts w:ascii="Huawei Sans" w:hAnsi="Huawei Sans" w:cs="Huawei Sans"/>
        </w:rPr>
        <w:t>，并对比执行效率截图。</w:t>
      </w:r>
    </w:p>
    <w:p w14:paraId="45314931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387132E1" w14:textId="77777777" w:rsidR="00C029D3" w:rsidRDefault="004C7A1D" w:rsidP="00C029D3">
      <w:pPr>
        <w:pStyle w:val="1e"/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8DE32E" wp14:editId="0618B76A">
            <wp:extent cx="6120130" cy="6341745"/>
            <wp:effectExtent l="0" t="0" r="0" b="1905"/>
            <wp:docPr id="985145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45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A782" w14:textId="43B25C52" w:rsidR="006854E3" w:rsidRDefault="00C029D3" w:rsidP="00C029D3">
      <w:pPr>
        <w:pStyle w:val="af9"/>
        <w:jc w:val="center"/>
        <w:rPr>
          <w:rFonts w:ascii="Huawei Sans" w:hAnsi="Huawei Sans" w:cs="Huawei Sans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10</w:t>
      </w:r>
      <w:r>
        <w:rPr>
          <w:rFonts w:hint="eastAsia"/>
        </w:rPr>
        <w:fldChar w:fldCharType="end"/>
      </w:r>
      <w:r>
        <w:t xml:space="preserve">  </w:t>
      </w:r>
      <w:r>
        <w:rPr>
          <w:rFonts w:hint="eastAsia"/>
        </w:rPr>
        <w:t>行存表修改</w:t>
      </w:r>
      <w:proofErr w:type="spellStart"/>
      <w:r>
        <w:rPr>
          <w:rFonts w:hint="eastAsia"/>
        </w:rPr>
        <w:t>order</w:t>
      </w:r>
      <w:r>
        <w:t>_id</w:t>
      </w:r>
      <w:proofErr w:type="spellEnd"/>
      <w:r>
        <w:rPr>
          <w:rFonts w:hint="eastAsia"/>
        </w:rPr>
        <w:t>为</w:t>
      </w:r>
      <w:r>
        <w:rPr>
          <w:rFonts w:hint="eastAsia"/>
        </w:rPr>
        <w:t>6</w:t>
      </w:r>
      <w:r>
        <w:rPr>
          <w:rFonts w:hint="eastAsia"/>
        </w:rPr>
        <w:t>时</w:t>
      </w:r>
      <w:proofErr w:type="spellStart"/>
      <w:r>
        <w:rPr>
          <w:rFonts w:hint="eastAsia"/>
        </w:rPr>
        <w:t>o</w:t>
      </w:r>
      <w:r>
        <w:t>rder_price</w:t>
      </w:r>
      <w:proofErr w:type="spellEnd"/>
      <w:r>
        <w:rPr>
          <w:rFonts w:hint="eastAsia"/>
        </w:rPr>
        <w:t>值的执行效率</w:t>
      </w:r>
    </w:p>
    <w:p w14:paraId="3895F8C0" w14:textId="77777777" w:rsidR="00627192" w:rsidRPr="009639AD" w:rsidRDefault="00627192" w:rsidP="006854E3">
      <w:pPr>
        <w:pStyle w:val="1e"/>
        <w:rPr>
          <w:rFonts w:ascii="Huawei Sans" w:hAnsi="Huawei Sans" w:cs="Huawei Sans"/>
        </w:rPr>
      </w:pPr>
    </w:p>
    <w:p w14:paraId="1C13DD60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427CB045" w14:textId="77777777" w:rsidR="00C029D3" w:rsidRDefault="004C7A1D" w:rsidP="00C029D3">
      <w:pPr>
        <w:pStyle w:val="1e"/>
        <w:keepNext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F1E9885" wp14:editId="18A0BF5C">
            <wp:extent cx="6120130" cy="6504940"/>
            <wp:effectExtent l="0" t="0" r="0" b="0"/>
            <wp:docPr id="1767543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43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4558" w14:textId="3957D5D2" w:rsidR="00627192" w:rsidRDefault="00C029D3" w:rsidP="00C029D3">
      <w:pPr>
        <w:pStyle w:val="af9"/>
        <w:jc w:val="center"/>
        <w:rPr>
          <w:rFonts w:ascii="Huawei Sans" w:hAnsi="Huawei Sans" w:cs="Huawei Sans"/>
        </w:rPr>
      </w:pPr>
      <w:r>
        <w:rPr>
          <w:rFonts w:hint="eastAsia"/>
        </w:rPr>
        <w:t>图</w:t>
      </w:r>
      <w:r>
        <w:rPr>
          <w:rFonts w:hint="eastAsia"/>
        </w:rPr>
        <w:t xml:space="preserve"> 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SEQ </w:instrText>
      </w:r>
      <w:r>
        <w:rPr>
          <w:rFonts w:hint="eastAsia"/>
        </w:rPr>
        <w:instrText>图</w:instrText>
      </w:r>
      <w:r>
        <w:rPr>
          <w:rFonts w:hint="eastAsia"/>
        </w:rPr>
        <w:instrText xml:space="preserve"> \* ARABIC </w:instrText>
      </w:r>
      <w:r>
        <w:rPr>
          <w:rFonts w:hint="eastAsia"/>
        </w:rPr>
        <w:fldChar w:fldCharType="separate"/>
      </w:r>
      <w:r>
        <w:rPr>
          <w:noProof/>
        </w:rPr>
        <w:t>11</w:t>
      </w:r>
      <w:r>
        <w:rPr>
          <w:rFonts w:hint="eastAsia"/>
        </w:rPr>
        <w:fldChar w:fldCharType="end"/>
      </w:r>
      <w:r>
        <w:t xml:space="preserve">  </w:t>
      </w:r>
      <w:r>
        <w:rPr>
          <w:rFonts w:hint="eastAsia"/>
        </w:rPr>
        <w:t>列</w:t>
      </w:r>
      <w:r w:rsidRPr="00A3528E">
        <w:rPr>
          <w:rFonts w:hint="eastAsia"/>
        </w:rPr>
        <w:t>存表修改</w:t>
      </w:r>
      <w:proofErr w:type="spellStart"/>
      <w:r w:rsidRPr="00A3528E">
        <w:t>order_id</w:t>
      </w:r>
      <w:proofErr w:type="spellEnd"/>
      <w:r w:rsidRPr="00A3528E">
        <w:t>为</w:t>
      </w:r>
      <w:r w:rsidRPr="00A3528E">
        <w:t>6</w:t>
      </w:r>
      <w:r w:rsidRPr="00A3528E">
        <w:t>时</w:t>
      </w:r>
      <w:proofErr w:type="spellStart"/>
      <w:r w:rsidRPr="00A3528E">
        <w:t>order_price</w:t>
      </w:r>
      <w:proofErr w:type="spellEnd"/>
      <w:r w:rsidRPr="00A3528E">
        <w:t>值的执行效率</w:t>
      </w:r>
    </w:p>
    <w:p w14:paraId="10811F02" w14:textId="77777777" w:rsidR="00627192" w:rsidRDefault="00627192" w:rsidP="006854E3">
      <w:pPr>
        <w:pStyle w:val="1e"/>
        <w:rPr>
          <w:rFonts w:ascii="Huawei Sans" w:hAnsi="Huawei Sans" w:cs="Huawei Sans"/>
        </w:rPr>
      </w:pPr>
    </w:p>
    <w:p w14:paraId="53DFA9C7" w14:textId="40166CCE" w:rsidR="00627192" w:rsidRDefault="00BB6DD5" w:rsidP="00627192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</w:t>
      </w:r>
      <w:r w:rsidRPr="009639AD">
        <w:rPr>
          <w:rFonts w:ascii="Huawei Sans" w:hAnsi="Huawei Sans" w:cs="Huawei Sans"/>
        </w:rPr>
        <w:t>：</w:t>
      </w:r>
      <w:r w:rsidRPr="00D435D3">
        <w:rPr>
          <w:rFonts w:ascii="Huawei Sans" w:hAnsi="Huawei Sans" w:cs="Huawei Sans" w:hint="eastAsia"/>
        </w:rPr>
        <w:t>实践思考题</w:t>
      </w:r>
    </w:p>
    <w:p w14:paraId="6C74A3F5" w14:textId="3758F666" w:rsidR="00627192" w:rsidRDefault="00627192" w:rsidP="00627192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</w:p>
    <w:p w14:paraId="399BCE14" w14:textId="77777777" w:rsidR="00627192" w:rsidRDefault="00627192" w:rsidP="00627192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行存表与列存表在执行相同的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语句时，为何执行的时间不同？</w:t>
      </w:r>
    </w:p>
    <w:p w14:paraId="10D1A7EC" w14:textId="705E321C" w:rsidR="00C029D3" w:rsidRPr="00C029D3" w:rsidRDefault="00C029D3" w:rsidP="00C029D3">
      <w:pPr>
        <w:pStyle w:val="1e"/>
        <w:ind w:left="0"/>
        <w:rPr>
          <w:rFonts w:ascii="Huawei Sans" w:hAnsi="Huawei Sans" w:cs="Huawei Sans" w:hint="eastAsia"/>
        </w:rPr>
      </w:pPr>
    </w:p>
    <w:p w14:paraId="5623B025" w14:textId="77777777" w:rsidR="00C029D3" w:rsidRPr="00C029D3" w:rsidRDefault="00C029D3" w:rsidP="00C029D3">
      <w:pPr>
        <w:pStyle w:val="1e"/>
        <w:rPr>
          <w:rFonts w:ascii="Huawei Sans" w:hAnsi="Huawei Sans" w:cs="Huawei Sans"/>
        </w:rPr>
      </w:pPr>
    </w:p>
    <w:p w14:paraId="32296A1D" w14:textId="5809676B" w:rsidR="00C029D3" w:rsidRPr="00C029D3" w:rsidRDefault="00C029D3" w:rsidP="00C029D3">
      <w:pPr>
        <w:pStyle w:val="1e"/>
        <w:rPr>
          <w:rFonts w:ascii="Huawei Sans" w:hAnsi="Huawei Sans" w:cs="Huawei Sans"/>
        </w:rPr>
      </w:pPr>
      <w:r w:rsidRPr="00C029D3">
        <w:rPr>
          <w:rFonts w:ascii="Huawei Sans" w:hAnsi="Huawei Sans" w:cs="Huawei Sans"/>
        </w:rPr>
        <w:lastRenderedPageBreak/>
        <w:t xml:space="preserve">1. </w:t>
      </w:r>
      <w:r>
        <w:rPr>
          <w:rFonts w:ascii="Huawei Sans" w:hAnsi="Huawei Sans" w:cs="Huawei Sans"/>
        </w:rPr>
        <w:t xml:space="preserve"> </w:t>
      </w:r>
      <w:r w:rsidRPr="00C029D3">
        <w:rPr>
          <w:rFonts w:ascii="Huawei Sans" w:hAnsi="Huawei Sans" w:cs="Huawei Sans"/>
        </w:rPr>
        <w:t>数据访问模式不同：行存表和列存表在数据访问模式上存在差异。行存表是按照行的方式进行存储，即将一条记录的所有字段都存储在一起。而列存表则是按照列的方式进行存储，即将同一列的数据都放在一起。因此，在执行查询操作时，如果需要访问多个字段，则行存表需要读取整个记录，而列存表只需要读取所需字段对应的列。这种数据访问模式上的差异会导致在某些情况下，列存表比行存表更快地执行查询操作。</w:t>
      </w:r>
    </w:p>
    <w:p w14:paraId="79D898DF" w14:textId="77777777" w:rsidR="00C029D3" w:rsidRPr="00C029D3" w:rsidRDefault="00C029D3" w:rsidP="00C029D3">
      <w:pPr>
        <w:pStyle w:val="1e"/>
        <w:rPr>
          <w:rFonts w:ascii="Huawei Sans" w:hAnsi="Huawei Sans" w:cs="Huawei Sans"/>
        </w:rPr>
      </w:pPr>
    </w:p>
    <w:p w14:paraId="056DA803" w14:textId="042F1B4B" w:rsidR="00C029D3" w:rsidRDefault="00C029D3" w:rsidP="00C029D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2</w:t>
      </w:r>
      <w:r>
        <w:rPr>
          <w:rFonts w:ascii="Huawei Sans" w:hAnsi="Huawei Sans" w:cs="Huawei Sans"/>
        </w:rPr>
        <w:t xml:space="preserve">. </w:t>
      </w:r>
      <w:r w:rsidRPr="00C029D3">
        <w:rPr>
          <w:rFonts w:ascii="Huawei Sans" w:hAnsi="Huawei Sans" w:cs="Huawei Sans"/>
        </w:rPr>
        <w:t>存储结构不同：行存表和列存表在物理上的存储结构也存在差异。行存表采用堆积式结构进行数据组织，而列存表采用压缩式结构进行数据组织。由于压缩式结构可以减少磁盘</w:t>
      </w:r>
      <w:r w:rsidRPr="00C029D3">
        <w:rPr>
          <w:rFonts w:ascii="Huawei Sans" w:hAnsi="Huawei Sans" w:cs="Huawei Sans"/>
        </w:rPr>
        <w:t>I/O</w:t>
      </w:r>
      <w:r w:rsidRPr="00C029D3">
        <w:rPr>
          <w:rFonts w:ascii="Huawei Sans" w:hAnsi="Huawei Sans" w:cs="Huawei Sans"/>
        </w:rPr>
        <w:t>次数和网络传输量，因此，在某些情况下，列存表比行存表更快地执行查询操作。</w:t>
      </w:r>
    </w:p>
    <w:p w14:paraId="02841A6B" w14:textId="77777777" w:rsidR="00C029D3" w:rsidRDefault="00C029D3" w:rsidP="00C029D3">
      <w:pPr>
        <w:pStyle w:val="1e"/>
        <w:rPr>
          <w:rFonts w:ascii="Huawei Sans" w:hAnsi="Huawei Sans" w:cs="Huawei Sans"/>
        </w:rPr>
      </w:pPr>
    </w:p>
    <w:p w14:paraId="0A2DA338" w14:textId="0B79BB0C" w:rsidR="00C029D3" w:rsidRPr="00C029D3" w:rsidRDefault="00C029D3" w:rsidP="00C029D3">
      <w:pPr>
        <w:pStyle w:val="1e"/>
        <w:rPr>
          <w:rFonts w:ascii="Huawei Sans" w:hAnsi="Huawei Sans" w:cs="Huawei Sans" w:hint="eastAsia"/>
        </w:rPr>
      </w:pPr>
      <w:r>
        <w:rPr>
          <w:rFonts w:ascii="Huawei Sans" w:hAnsi="Huawei Sans" w:cs="Huawei Sans"/>
        </w:rPr>
        <w:t>3</w:t>
      </w:r>
      <w:r w:rsidRPr="00C029D3">
        <w:rPr>
          <w:rFonts w:ascii="Huawei Sans" w:hAnsi="Huawei Sans" w:cs="Huawei Sans"/>
        </w:rPr>
        <w:t xml:space="preserve">. </w:t>
      </w:r>
      <w:r>
        <w:rPr>
          <w:rFonts w:ascii="Huawei Sans" w:hAnsi="Huawei Sans" w:cs="Huawei Sans"/>
        </w:rPr>
        <w:t xml:space="preserve"> </w:t>
      </w:r>
      <w:r w:rsidRPr="00C029D3">
        <w:rPr>
          <w:rFonts w:ascii="Huawei Sans" w:hAnsi="Huawei Sans" w:cs="Huawei Sans"/>
        </w:rPr>
        <w:t>SQL</w:t>
      </w:r>
      <w:r w:rsidRPr="00C029D3">
        <w:rPr>
          <w:rFonts w:ascii="Huawei Sans" w:hAnsi="Huawei Sans" w:cs="Huawei Sans"/>
        </w:rPr>
        <w:t>语句类型不同：不同类型的</w:t>
      </w:r>
      <w:r w:rsidRPr="00C029D3">
        <w:rPr>
          <w:rFonts w:ascii="Huawei Sans" w:hAnsi="Huawei Sans" w:cs="Huawei Sans"/>
        </w:rPr>
        <w:t>SQL</w:t>
      </w:r>
      <w:r w:rsidRPr="00C029D3">
        <w:rPr>
          <w:rFonts w:ascii="Huawei Sans" w:hAnsi="Huawei Sans" w:cs="Huawei Sans"/>
        </w:rPr>
        <w:t>语句对于存表和列存表的执行效率也有影响。例如，在查询某个字段时，如果该字段在列存表中被压缩了，则需要先解压缩才能进行查询操作。这会增加查询时间。而对于一些聚合操作（如</w:t>
      </w:r>
      <w:r w:rsidRPr="00C029D3">
        <w:rPr>
          <w:rFonts w:ascii="Huawei Sans" w:hAnsi="Huawei Sans" w:cs="Huawei Sans"/>
        </w:rPr>
        <w:t>SUM</w:t>
      </w:r>
      <w:r w:rsidRPr="00C029D3">
        <w:rPr>
          <w:rFonts w:ascii="Huawei Sans" w:hAnsi="Huawei Sans" w:cs="Huawei Sans"/>
        </w:rPr>
        <w:t>、</w:t>
      </w:r>
      <w:r w:rsidRPr="00C029D3">
        <w:rPr>
          <w:rFonts w:ascii="Huawei Sans" w:hAnsi="Huawei Sans" w:cs="Huawei Sans"/>
        </w:rPr>
        <w:t>AVG</w:t>
      </w:r>
      <w:r w:rsidRPr="00C029D3">
        <w:rPr>
          <w:rFonts w:ascii="Huawei Sans" w:hAnsi="Huawei Sans" w:cs="Huawei Sans"/>
        </w:rPr>
        <w:t>等），由于列存表中每个字段都单独保存，因此可以更快地进行计算。</w:t>
      </w:r>
    </w:p>
    <w:p w14:paraId="5AD33E73" w14:textId="77777777" w:rsidR="00C029D3" w:rsidRPr="00C029D3" w:rsidRDefault="00C029D3" w:rsidP="00C029D3">
      <w:pPr>
        <w:pStyle w:val="1e"/>
        <w:rPr>
          <w:rFonts w:ascii="Huawei Sans" w:hAnsi="Huawei Sans" w:cs="Huawei Sans"/>
        </w:rPr>
      </w:pPr>
    </w:p>
    <w:p w14:paraId="6AFC1252" w14:textId="1DC20AE9" w:rsidR="00C029D3" w:rsidRPr="00C029D3" w:rsidRDefault="00C029D3" w:rsidP="00C029D3">
      <w:pPr>
        <w:pStyle w:val="1e"/>
        <w:rPr>
          <w:rFonts w:ascii="Huawei Sans" w:hAnsi="Huawei Sans" w:cs="Huawei Sans" w:hint="eastAsia"/>
        </w:rPr>
      </w:pPr>
      <w:r w:rsidRPr="00C029D3">
        <w:rPr>
          <w:rFonts w:ascii="Huawei Sans" w:hAnsi="Huawei Sans" w:cs="Huawei Sans" w:hint="eastAsia"/>
        </w:rPr>
        <w:t>综上所述，行存表和列存表在执行相同</w:t>
      </w:r>
      <w:r w:rsidRPr="00C029D3">
        <w:rPr>
          <w:rFonts w:ascii="Huawei Sans" w:hAnsi="Huawei Sans" w:cs="Huawei Sans"/>
        </w:rPr>
        <w:t>SQL</w:t>
      </w:r>
      <w:r w:rsidRPr="00C029D3">
        <w:rPr>
          <w:rFonts w:ascii="Huawei Sans" w:hAnsi="Huawei Sans" w:cs="Huawei Sans"/>
        </w:rPr>
        <w:t>语句时所需时间不同主要是由于它们采用了不同的数据访问模式</w:t>
      </w:r>
      <w:r>
        <w:rPr>
          <w:rFonts w:ascii="Huawei Sans" w:hAnsi="Huawei Sans" w:cs="Huawei Sans" w:hint="eastAsia"/>
        </w:rPr>
        <w:t>、</w:t>
      </w:r>
      <w:r w:rsidRPr="00C029D3">
        <w:rPr>
          <w:rFonts w:ascii="Huawei Sans" w:hAnsi="Huawei Sans" w:cs="Huawei Sans"/>
        </w:rPr>
        <w:t>存储结构</w:t>
      </w:r>
      <w:r>
        <w:rPr>
          <w:rFonts w:ascii="Huawei Sans" w:hAnsi="Huawei Sans" w:cs="Huawei Sans" w:hint="eastAsia"/>
        </w:rPr>
        <w:t>和</w:t>
      </w:r>
      <w:r>
        <w:rPr>
          <w:rFonts w:ascii="Huawei Sans" w:hAnsi="Huawei Sans" w:cs="Huawei Sans" w:hint="eastAsia"/>
        </w:rPr>
        <w:t>S</w:t>
      </w:r>
      <w:r>
        <w:rPr>
          <w:rFonts w:ascii="Huawei Sans" w:hAnsi="Huawei Sans" w:cs="Huawei Sans"/>
        </w:rPr>
        <w:t>QL</w:t>
      </w:r>
      <w:r>
        <w:rPr>
          <w:rFonts w:ascii="Huawei Sans" w:hAnsi="Huawei Sans" w:cs="Huawei Sans" w:hint="eastAsia"/>
        </w:rPr>
        <w:t>语句类型</w:t>
      </w:r>
      <w:r w:rsidRPr="00C029D3">
        <w:rPr>
          <w:rFonts w:ascii="Huawei Sans" w:hAnsi="Huawei Sans" w:cs="Huawei Sans"/>
        </w:rPr>
        <w:t>。</w:t>
      </w:r>
      <w:r>
        <w:rPr>
          <w:rFonts w:ascii="Huawei Sans" w:hAnsi="Huawei Sans" w:cs="Huawei Sans" w:hint="eastAsia"/>
        </w:rPr>
        <w:t>对于需要频繁进行字段处理的场景，建议采用列存表的方式，见图</w:t>
      </w:r>
      <w:r>
        <w:rPr>
          <w:rFonts w:ascii="Huawei Sans" w:hAnsi="Huawei Sans" w:cs="Huawei Sans"/>
        </w:rPr>
        <w:t>4</w:t>
      </w:r>
      <w:r>
        <w:rPr>
          <w:rFonts w:ascii="Huawei Sans" w:hAnsi="Huawei Sans" w:cs="Huawei Sans" w:hint="eastAsia"/>
        </w:rPr>
        <w:t>和图</w:t>
      </w:r>
      <w:r>
        <w:rPr>
          <w:rFonts w:ascii="Huawei Sans" w:hAnsi="Huawei Sans" w:cs="Huawei Sans"/>
        </w:rPr>
        <w:t>5</w:t>
      </w:r>
      <w:r>
        <w:rPr>
          <w:rFonts w:ascii="Huawei Sans" w:hAnsi="Huawei Sans" w:cs="Huawei Sans" w:hint="eastAsia"/>
        </w:rPr>
        <w:t>、图</w:t>
      </w:r>
      <w:r>
        <w:rPr>
          <w:rFonts w:ascii="Huawei Sans" w:hAnsi="Huawei Sans" w:cs="Huawei Sans"/>
        </w:rPr>
        <w:t>6</w:t>
      </w:r>
      <w:r>
        <w:rPr>
          <w:rFonts w:ascii="Huawei Sans" w:hAnsi="Huawei Sans" w:cs="Huawei Sans" w:hint="eastAsia"/>
        </w:rPr>
        <w:t>和图</w:t>
      </w:r>
      <w:r>
        <w:rPr>
          <w:rFonts w:ascii="Huawei Sans" w:hAnsi="Huawei Sans" w:cs="Huawei Sans"/>
        </w:rPr>
        <w:t>7</w:t>
      </w:r>
      <w:r>
        <w:rPr>
          <w:rFonts w:ascii="Huawei Sans" w:hAnsi="Huawei Sans" w:cs="Huawei Sans" w:hint="eastAsia"/>
        </w:rPr>
        <w:t>的对比；对于需要频繁进行表记录中多个字段处理的场景，建议采用行存表的方式，见图</w:t>
      </w:r>
      <w:r>
        <w:rPr>
          <w:rFonts w:ascii="Huawei Sans" w:hAnsi="Huawei Sans" w:cs="Huawei Sans"/>
        </w:rPr>
        <w:t>8</w:t>
      </w:r>
      <w:r>
        <w:rPr>
          <w:rFonts w:ascii="Huawei Sans" w:hAnsi="Huawei Sans" w:cs="Huawei Sans" w:hint="eastAsia"/>
        </w:rPr>
        <w:t>和图</w:t>
      </w:r>
      <w:r>
        <w:rPr>
          <w:rFonts w:ascii="Huawei Sans" w:hAnsi="Huawei Sans" w:cs="Huawei Sans" w:hint="eastAsia"/>
        </w:rPr>
        <w:t>9</w:t>
      </w:r>
      <w:r>
        <w:rPr>
          <w:rFonts w:ascii="Huawei Sans" w:hAnsi="Huawei Sans" w:cs="Huawei Sans" w:hint="eastAsia"/>
        </w:rPr>
        <w:t>、图</w:t>
      </w:r>
      <w:r>
        <w:rPr>
          <w:rFonts w:ascii="Huawei Sans" w:hAnsi="Huawei Sans" w:cs="Huawei Sans" w:hint="eastAsia"/>
        </w:rPr>
        <w:t>1</w:t>
      </w:r>
      <w:r>
        <w:rPr>
          <w:rFonts w:ascii="Huawei Sans" w:hAnsi="Huawei Sans" w:cs="Huawei Sans"/>
        </w:rPr>
        <w:t>0</w:t>
      </w:r>
      <w:r>
        <w:rPr>
          <w:rFonts w:ascii="Huawei Sans" w:hAnsi="Huawei Sans" w:cs="Huawei Sans" w:hint="eastAsia"/>
        </w:rPr>
        <w:t>和图</w:t>
      </w:r>
      <w:r>
        <w:rPr>
          <w:rFonts w:ascii="Huawei Sans" w:hAnsi="Huawei Sans" w:cs="Huawei Sans" w:hint="eastAsia"/>
        </w:rPr>
        <w:t>1</w:t>
      </w:r>
      <w:r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的对比。</w:t>
      </w:r>
    </w:p>
    <w:p w14:paraId="5699FD86" w14:textId="77777777" w:rsidR="00627192" w:rsidRDefault="00627192" w:rsidP="00627192">
      <w:pPr>
        <w:pStyle w:val="1e"/>
        <w:rPr>
          <w:rFonts w:ascii="Huawei Sans" w:hAnsi="Huawei Sans" w:cs="Huawei Sans"/>
        </w:rPr>
      </w:pPr>
    </w:p>
    <w:p w14:paraId="4BC58A5C" w14:textId="6AF17F8B" w:rsidR="00627192" w:rsidRDefault="00627192" w:rsidP="00627192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思考题</w:t>
      </w:r>
      <w:r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</w:p>
    <w:p w14:paraId="46810DFC" w14:textId="293DB46D" w:rsidR="00627192" w:rsidRDefault="00627192" w:rsidP="00627192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>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时，行存表效率更高？在执行哪些类型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时，列存表效率更高？</w:t>
      </w:r>
    </w:p>
    <w:p w14:paraId="60025C74" w14:textId="77777777" w:rsidR="00627192" w:rsidRDefault="00627192" w:rsidP="00627192">
      <w:pPr>
        <w:pStyle w:val="1e"/>
        <w:rPr>
          <w:rFonts w:ascii="Huawei Sans" w:hAnsi="Huawei Sans" w:cs="Huawei Sans"/>
        </w:rPr>
      </w:pPr>
    </w:p>
    <w:p w14:paraId="059AA313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  <w:r w:rsidRPr="00836ADA">
        <w:rPr>
          <w:rFonts w:ascii="Huawei Sans" w:hAnsi="Huawei Sans" w:cs="Huawei Sans" w:hint="eastAsia"/>
        </w:rPr>
        <w:t>在执行以下类型的</w:t>
      </w:r>
      <w:r w:rsidRPr="00836ADA">
        <w:rPr>
          <w:rFonts w:ascii="Huawei Sans" w:hAnsi="Huawei Sans" w:cs="Huawei Sans"/>
        </w:rPr>
        <w:t>SQL</w:t>
      </w:r>
      <w:r w:rsidRPr="00836ADA">
        <w:rPr>
          <w:rFonts w:ascii="Huawei Sans" w:hAnsi="Huawei Sans" w:cs="Huawei Sans"/>
        </w:rPr>
        <w:t>语句时，行存表的效率更高：</w:t>
      </w:r>
    </w:p>
    <w:p w14:paraId="186ED164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</w:p>
    <w:p w14:paraId="6E63B9B9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  <w:r w:rsidRPr="00836ADA">
        <w:rPr>
          <w:rFonts w:ascii="Huawei Sans" w:hAnsi="Huawei Sans" w:cs="Huawei Sans"/>
        </w:rPr>
        <w:t xml:space="preserve">1. </w:t>
      </w:r>
      <w:r w:rsidRPr="00836ADA">
        <w:rPr>
          <w:rFonts w:ascii="Huawei Sans" w:hAnsi="Huawei Sans" w:cs="Huawei Sans"/>
        </w:rPr>
        <w:t>需要查询所有字段或大部分字段的</w:t>
      </w:r>
      <w:r w:rsidRPr="00836ADA">
        <w:rPr>
          <w:rFonts w:ascii="Huawei Sans" w:hAnsi="Huawei Sans" w:cs="Huawei Sans"/>
        </w:rPr>
        <w:t>SQL</w:t>
      </w:r>
      <w:r w:rsidRPr="00836ADA">
        <w:rPr>
          <w:rFonts w:ascii="Huawei Sans" w:hAnsi="Huawei Sans" w:cs="Huawei Sans"/>
        </w:rPr>
        <w:t>语句。因为在行存表中，每条记录的所有字段值都存储在一起，因此可以更快地获取所有字段的值。</w:t>
      </w:r>
    </w:p>
    <w:p w14:paraId="02D8EA98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</w:p>
    <w:p w14:paraId="56AC6A69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  <w:r w:rsidRPr="00836ADA">
        <w:rPr>
          <w:rFonts w:ascii="Huawei Sans" w:hAnsi="Huawei Sans" w:cs="Huawei Sans"/>
        </w:rPr>
        <w:t xml:space="preserve">2. </w:t>
      </w:r>
      <w:r w:rsidRPr="00836ADA">
        <w:rPr>
          <w:rFonts w:ascii="Huawei Sans" w:hAnsi="Huawei Sans" w:cs="Huawei Sans"/>
        </w:rPr>
        <w:t>需要进行频繁的更新操作或者插入操作的</w:t>
      </w:r>
      <w:r w:rsidRPr="00836ADA">
        <w:rPr>
          <w:rFonts w:ascii="Huawei Sans" w:hAnsi="Huawei Sans" w:cs="Huawei Sans"/>
        </w:rPr>
        <w:t>SQL</w:t>
      </w:r>
      <w:r w:rsidRPr="00836ADA">
        <w:rPr>
          <w:rFonts w:ascii="Huawei Sans" w:hAnsi="Huawei Sans" w:cs="Huawei Sans"/>
        </w:rPr>
        <w:t>语句。因为在行存表中，每条记录都是连续存储的，因此可以更快地进行插入和更新操作。</w:t>
      </w:r>
    </w:p>
    <w:p w14:paraId="2F7B29E5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</w:p>
    <w:p w14:paraId="23030851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  <w:r w:rsidRPr="00836ADA">
        <w:rPr>
          <w:rFonts w:ascii="Huawei Sans" w:hAnsi="Huawei Sans" w:cs="Huawei Sans" w:hint="eastAsia"/>
        </w:rPr>
        <w:t>而在执行以下类型的</w:t>
      </w:r>
      <w:r w:rsidRPr="00836ADA">
        <w:rPr>
          <w:rFonts w:ascii="Huawei Sans" w:hAnsi="Huawei Sans" w:cs="Huawei Sans"/>
        </w:rPr>
        <w:t>SQL</w:t>
      </w:r>
      <w:r w:rsidRPr="00836ADA">
        <w:rPr>
          <w:rFonts w:ascii="Huawei Sans" w:hAnsi="Huawei Sans" w:cs="Huawei Sans"/>
        </w:rPr>
        <w:t>语句时，列存表的效率更高：</w:t>
      </w:r>
    </w:p>
    <w:p w14:paraId="4662C1E6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</w:p>
    <w:p w14:paraId="55B5706A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  <w:r w:rsidRPr="00836ADA">
        <w:rPr>
          <w:rFonts w:ascii="Huawei Sans" w:hAnsi="Huawei Sans" w:cs="Huawei Sans"/>
        </w:rPr>
        <w:t xml:space="preserve">1. </w:t>
      </w:r>
      <w:r w:rsidRPr="00836ADA">
        <w:rPr>
          <w:rFonts w:ascii="Huawei Sans" w:hAnsi="Huawei Sans" w:cs="Huawei Sans"/>
        </w:rPr>
        <w:t>需要查询特定字段或少量字段的</w:t>
      </w:r>
      <w:r w:rsidRPr="00836ADA">
        <w:rPr>
          <w:rFonts w:ascii="Huawei Sans" w:hAnsi="Huawei Sans" w:cs="Huawei Sans"/>
        </w:rPr>
        <w:t>SQL</w:t>
      </w:r>
      <w:r w:rsidRPr="00836ADA">
        <w:rPr>
          <w:rFonts w:ascii="Huawei Sans" w:hAnsi="Huawei Sans" w:cs="Huawei Sans"/>
        </w:rPr>
        <w:t>语句。因为在列存表中，每个字段都单独保存，并且被压缩了，因此可以更快地获取特定字段或少量字段的值。</w:t>
      </w:r>
    </w:p>
    <w:p w14:paraId="2CA686DF" w14:textId="77777777" w:rsidR="00836ADA" w:rsidRPr="00836ADA" w:rsidRDefault="00836ADA" w:rsidP="00836ADA">
      <w:pPr>
        <w:pStyle w:val="1e"/>
        <w:rPr>
          <w:rFonts w:ascii="Huawei Sans" w:hAnsi="Huawei Sans" w:cs="Huawei Sans"/>
        </w:rPr>
      </w:pPr>
    </w:p>
    <w:p w14:paraId="55A1BB29" w14:textId="0B90F63A" w:rsidR="00627192" w:rsidRDefault="00836ADA" w:rsidP="00836ADA">
      <w:pPr>
        <w:pStyle w:val="1e"/>
        <w:rPr>
          <w:rFonts w:ascii="Huawei Sans" w:hAnsi="Huawei Sans" w:cs="Huawei Sans"/>
        </w:rPr>
      </w:pPr>
      <w:r w:rsidRPr="00836ADA">
        <w:rPr>
          <w:rFonts w:ascii="Huawei Sans" w:hAnsi="Huawei Sans" w:cs="Huawei Sans"/>
        </w:rPr>
        <w:t xml:space="preserve">2. </w:t>
      </w:r>
      <w:r w:rsidRPr="00836ADA">
        <w:rPr>
          <w:rFonts w:ascii="Huawei Sans" w:hAnsi="Huawei Sans" w:cs="Huawei Sans"/>
        </w:rPr>
        <w:t>需要进行聚合操作（如</w:t>
      </w:r>
      <w:r w:rsidRPr="00836ADA">
        <w:rPr>
          <w:rFonts w:ascii="Huawei Sans" w:hAnsi="Huawei Sans" w:cs="Huawei Sans"/>
        </w:rPr>
        <w:t>SUM</w:t>
      </w:r>
      <w:r w:rsidRPr="00836ADA">
        <w:rPr>
          <w:rFonts w:ascii="Huawei Sans" w:hAnsi="Huawei Sans" w:cs="Huawei Sans"/>
        </w:rPr>
        <w:t>、</w:t>
      </w:r>
      <w:r w:rsidRPr="00836ADA">
        <w:rPr>
          <w:rFonts w:ascii="Huawei Sans" w:hAnsi="Huawei Sans" w:cs="Huawei Sans"/>
        </w:rPr>
        <w:t>AVG</w:t>
      </w:r>
      <w:r w:rsidRPr="00836ADA">
        <w:rPr>
          <w:rFonts w:ascii="Huawei Sans" w:hAnsi="Huawei Sans" w:cs="Huawei Sans"/>
        </w:rPr>
        <w:t>等）或者统计操作（如</w:t>
      </w:r>
      <w:r w:rsidRPr="00836ADA">
        <w:rPr>
          <w:rFonts w:ascii="Huawei Sans" w:hAnsi="Huawei Sans" w:cs="Huawei Sans"/>
        </w:rPr>
        <w:t>COUNT</w:t>
      </w:r>
      <w:r w:rsidRPr="00836ADA">
        <w:rPr>
          <w:rFonts w:ascii="Huawei Sans" w:hAnsi="Huawei Sans" w:cs="Huawei Sans"/>
        </w:rPr>
        <w:t>）的</w:t>
      </w:r>
      <w:r w:rsidRPr="00836ADA">
        <w:rPr>
          <w:rFonts w:ascii="Huawei Sans" w:hAnsi="Huawei Sans" w:cs="Huawei Sans"/>
        </w:rPr>
        <w:t>SQL</w:t>
      </w:r>
      <w:r w:rsidRPr="00836ADA">
        <w:rPr>
          <w:rFonts w:ascii="Huawei Sans" w:hAnsi="Huawei Sans" w:cs="Huawei Sans"/>
        </w:rPr>
        <w:t>语句。因为在列存表中，每个字段都单独保存，并且被压缩了，因此可以更快地进行计算和统计操作。</w:t>
      </w:r>
    </w:p>
    <w:p w14:paraId="46D59647" w14:textId="77777777" w:rsidR="00627192" w:rsidRDefault="00627192" w:rsidP="006854E3">
      <w:pPr>
        <w:pStyle w:val="1e"/>
        <w:rPr>
          <w:rFonts w:ascii="Huawei Sans" w:hAnsi="Huawei Sans" w:cs="Huawei Sans"/>
        </w:rPr>
      </w:pPr>
    </w:p>
    <w:p w14:paraId="7AD5C576" w14:textId="043EB447" w:rsidR="00496DF2" w:rsidRDefault="00496DF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60F71151" w14:textId="77777777" w:rsidR="00295388" w:rsidRPr="003F6921" w:rsidRDefault="00295388" w:rsidP="00295388">
      <w:pPr>
        <w:pStyle w:val="1"/>
        <w:numPr>
          <w:ilvl w:val="0"/>
          <w:numId w:val="0"/>
        </w:numPr>
        <w:rPr>
          <w:rFonts w:hint="eastAsia"/>
        </w:rPr>
      </w:pPr>
      <w:bookmarkStart w:id="1" w:name="_Toc90472385"/>
      <w:r>
        <w:rPr>
          <w:rFonts w:hint="eastAsia"/>
        </w:rPr>
        <w:lastRenderedPageBreak/>
        <w:t>关卡三：</w:t>
      </w:r>
      <w:proofErr w:type="spellStart"/>
      <w:r>
        <w:rPr>
          <w:rFonts w:hint="eastAsia"/>
        </w:rPr>
        <w:t>openGauss</w:t>
      </w:r>
      <w:proofErr w:type="spellEnd"/>
      <w:r>
        <w:rPr>
          <w:rFonts w:hint="eastAsia"/>
        </w:rPr>
        <w:t>物化视图应用</w:t>
      </w:r>
      <w:bookmarkEnd w:id="1"/>
    </w:p>
    <w:p w14:paraId="412079BA" w14:textId="3A602375" w:rsidR="006854E3" w:rsidRPr="009639AD" w:rsidRDefault="00295388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</w:t>
      </w:r>
      <w:r w:rsidR="006854E3" w:rsidRPr="009639AD">
        <w:rPr>
          <w:rFonts w:ascii="Huawei Sans" w:hAnsi="Huawei Sans" w:cs="Huawei Sans"/>
        </w:rPr>
        <w:t>：物化视图的使用</w:t>
      </w:r>
    </w:p>
    <w:p w14:paraId="15EAA3D9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创建物化视图所需要的表后，对表内容进行查询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对查询结果截图</w:t>
      </w:r>
      <w:r w:rsidRPr="009639AD">
        <w:rPr>
          <w:rFonts w:ascii="Huawei Sans" w:hAnsi="Huawei Sans" w:cs="Huawei Sans"/>
        </w:rPr>
        <w:t>：</w:t>
      </w:r>
    </w:p>
    <w:p w14:paraId="659C760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test_view</w:t>
      </w:r>
      <w:proofErr w:type="spellEnd"/>
      <w:r w:rsidRPr="009639AD">
        <w:rPr>
          <w:rFonts w:ascii="Huawei Sans" w:hAnsi="Huawei Sans" w:cs="Huawei Sans"/>
        </w:rPr>
        <w:t>;</w:t>
      </w:r>
    </w:p>
    <w:p w14:paraId="3E69AFBB" w14:textId="733E7526" w:rsidR="006854E3" w:rsidRDefault="004C7A1D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  <w:r>
        <w:rPr>
          <w:noProof/>
        </w:rPr>
        <w:drawing>
          <wp:inline distT="0" distB="0" distL="0" distR="0" wp14:anchorId="3E211CFB" wp14:editId="41DDC218">
            <wp:extent cx="6120130" cy="6508750"/>
            <wp:effectExtent l="0" t="0" r="0" b="6350"/>
            <wp:docPr id="3380979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979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0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7F0F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4225265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53BFAE8D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7B984A76" w14:textId="77777777" w:rsidR="006854E3" w:rsidRPr="009639AD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1C6D78A5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0DE7">
        <w:t>使用物化视图统计人数</w:t>
      </w:r>
      <w:r>
        <w:rPr>
          <w:rFonts w:hint="eastAsia"/>
        </w:rPr>
        <w:t>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2EBA1B73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34BBC586" w14:textId="30841E6D" w:rsidR="006854E3" w:rsidRDefault="004C7A1D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  <w:r>
        <w:rPr>
          <w:noProof/>
        </w:rPr>
        <w:drawing>
          <wp:inline distT="0" distB="0" distL="0" distR="0" wp14:anchorId="57901510" wp14:editId="05398DDC">
            <wp:extent cx="6120130" cy="6459855"/>
            <wp:effectExtent l="0" t="0" r="0" b="0"/>
            <wp:docPr id="3205294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5294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5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68BE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58E00A4D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5F81E8A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3AB8638F" w14:textId="77777777" w:rsidR="006854E3" w:rsidRDefault="006854E3" w:rsidP="006854E3">
      <w:pPr>
        <w:pStyle w:val="1e"/>
        <w:rPr>
          <w:rFonts w:hint="eastAsia"/>
        </w:rPr>
      </w:pPr>
      <w:r w:rsidRPr="009639AD">
        <w:rPr>
          <w:rFonts w:ascii="Huawei Sans" w:hAnsi="Huawei Sans" w:cs="Huawei Sans"/>
        </w:rPr>
        <w:lastRenderedPageBreak/>
        <w:t xml:space="preserve">3.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，刷新</w:t>
      </w:r>
      <w:r>
        <w:rPr>
          <w:rFonts w:hint="eastAsia"/>
        </w:rPr>
        <w:t>物化视图，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4ED02D1B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235F3B94" w14:textId="7D8E124C" w:rsidR="006854E3" w:rsidRDefault="004C7A1D" w:rsidP="006854E3">
      <w:pPr>
        <w:pStyle w:val="1e"/>
        <w:rPr>
          <w:rFonts w:ascii="Huawei Sans" w:hAnsi="Huawei Sans" w:cs="Huawei Sans"/>
        </w:rPr>
      </w:pPr>
      <w:r>
        <w:rPr>
          <w:noProof/>
        </w:rPr>
        <w:drawing>
          <wp:inline distT="0" distB="0" distL="0" distR="0" wp14:anchorId="4E60F0CF" wp14:editId="6ED741AC">
            <wp:extent cx="6120130" cy="6490335"/>
            <wp:effectExtent l="0" t="0" r="0" b="5715"/>
            <wp:docPr id="533091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912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5D48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3F7055B1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53944C87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7B48C017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4.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创建增量物化视图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30FE2586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20F24033" w14:textId="37799997" w:rsidR="006854E3" w:rsidRDefault="004C7A1D" w:rsidP="006854E3">
      <w:pPr>
        <w:pStyle w:val="1e"/>
        <w:rPr>
          <w:rFonts w:ascii="Huawei Sans" w:hAnsi="Huawei Sans" w:cs="Huawei Sans"/>
        </w:rPr>
      </w:pPr>
      <w:r>
        <w:rPr>
          <w:noProof/>
        </w:rPr>
        <w:lastRenderedPageBreak/>
        <w:drawing>
          <wp:inline distT="0" distB="0" distL="0" distR="0" wp14:anchorId="4F061949" wp14:editId="1F1F4C0C">
            <wp:extent cx="6120130" cy="6514465"/>
            <wp:effectExtent l="0" t="0" r="0" b="635"/>
            <wp:docPr id="694245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456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1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B90D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72E8D700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98D0C70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3232530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56568FFB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ascii="Huawei Sans" w:hAnsi="Huawei Sans" w:cs="Huawei Sans" w:hint="eastAsia"/>
        </w:rPr>
        <w:t>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51DE7F74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5FCC54DD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3CE08651" w14:textId="2D5023B2" w:rsidR="006854E3" w:rsidRDefault="004C7A1D" w:rsidP="006854E3">
      <w:pPr>
        <w:pStyle w:val="1e"/>
        <w:rPr>
          <w:rFonts w:ascii="Huawei Sans" w:hAnsi="Huawei Sans" w:cs="Huawei Sans"/>
        </w:rPr>
      </w:pPr>
      <w:r>
        <w:rPr>
          <w:noProof/>
        </w:rPr>
        <w:lastRenderedPageBreak/>
        <w:drawing>
          <wp:inline distT="0" distB="0" distL="0" distR="0" wp14:anchorId="767625AC" wp14:editId="78E1A7A2">
            <wp:extent cx="6120130" cy="6455410"/>
            <wp:effectExtent l="0" t="0" r="0" b="2540"/>
            <wp:docPr id="13853123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1238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4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97B6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0B4FCA9" w14:textId="360F5EB5" w:rsidR="00295388" w:rsidRDefault="00295388" w:rsidP="00295388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</w:t>
      </w:r>
      <w:r w:rsidRPr="009639AD">
        <w:rPr>
          <w:rFonts w:ascii="Huawei Sans" w:hAnsi="Huawei Sans" w:cs="Huawei Sans"/>
        </w:rPr>
        <w:t>：</w:t>
      </w:r>
      <w:r w:rsidRPr="00D435D3">
        <w:rPr>
          <w:rFonts w:ascii="Huawei Sans" w:hAnsi="Huawei Sans" w:cs="Huawei Sans" w:hint="eastAsia"/>
        </w:rPr>
        <w:t>实践思考题</w:t>
      </w:r>
    </w:p>
    <w:p w14:paraId="1D428377" w14:textId="06B11110" w:rsidR="006854E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思考题</w:t>
      </w:r>
      <w:r w:rsidR="00627192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全量物化视图与增量物化视图有哪些差别？</w:t>
      </w:r>
    </w:p>
    <w:p w14:paraId="14B5CCFF" w14:textId="77777777" w:rsidR="0023760E" w:rsidRDefault="0023760E" w:rsidP="006854E3">
      <w:pPr>
        <w:pStyle w:val="1e"/>
        <w:rPr>
          <w:rFonts w:ascii="Huawei Sans" w:hAnsi="Huawei Sans" w:cs="Huawei Sans"/>
        </w:rPr>
      </w:pPr>
    </w:p>
    <w:p w14:paraId="2813CBA9" w14:textId="77777777" w:rsidR="0023760E" w:rsidRPr="0023760E" w:rsidRDefault="0023760E" w:rsidP="0023760E">
      <w:pPr>
        <w:pStyle w:val="1e"/>
        <w:rPr>
          <w:rFonts w:ascii="Huawei Sans" w:hAnsi="Huawei Sans" w:cs="Huawei Sans"/>
        </w:rPr>
      </w:pPr>
      <w:r w:rsidRPr="0023760E">
        <w:rPr>
          <w:rFonts w:ascii="Huawei Sans" w:hAnsi="Huawei Sans" w:cs="Huawei Sans" w:hint="eastAsia"/>
        </w:rPr>
        <w:t>全量物化视图是将查询结果存储在磁盘上，每次查询时都会重新计算并更新视图数据。因此，全量物化视图适用于数据更新较少的场景。</w:t>
      </w:r>
    </w:p>
    <w:p w14:paraId="1A78E1F9" w14:textId="77777777" w:rsidR="0023760E" w:rsidRPr="0023760E" w:rsidRDefault="0023760E" w:rsidP="0023760E">
      <w:pPr>
        <w:pStyle w:val="1e"/>
        <w:rPr>
          <w:rFonts w:ascii="Huawei Sans" w:hAnsi="Huawei Sans" w:cs="Huawei Sans"/>
        </w:rPr>
      </w:pPr>
    </w:p>
    <w:p w14:paraId="2523590C" w14:textId="2A81BD30" w:rsidR="00295388" w:rsidRDefault="0023760E" w:rsidP="0023760E">
      <w:pPr>
        <w:pStyle w:val="1e"/>
        <w:rPr>
          <w:rFonts w:ascii="Huawei Sans" w:hAnsi="Huawei Sans" w:cs="Huawei Sans"/>
        </w:rPr>
      </w:pPr>
      <w:r w:rsidRPr="0023760E">
        <w:rPr>
          <w:rFonts w:ascii="Huawei Sans" w:hAnsi="Huawei Sans" w:cs="Huawei Sans" w:hint="eastAsia"/>
        </w:rPr>
        <w:lastRenderedPageBreak/>
        <w:t>而增量物化视图则是将查询结果存储在内存中，并且只在需要时才会进行计算和更新。因此，增量物化视图适用于数据更新频繁的场景。</w:t>
      </w:r>
    </w:p>
    <w:p w14:paraId="581BE71E" w14:textId="77777777" w:rsidR="00295388" w:rsidRDefault="00295388" w:rsidP="006854E3">
      <w:pPr>
        <w:pStyle w:val="1e"/>
        <w:rPr>
          <w:rFonts w:ascii="Huawei Sans" w:hAnsi="Huawei Sans" w:cs="Huawei Sans"/>
        </w:rPr>
      </w:pPr>
    </w:p>
    <w:p w14:paraId="24979439" w14:textId="4E6DD6D5" w:rsidR="00295388" w:rsidRDefault="00295388" w:rsidP="00295388">
      <w:pPr>
        <w:pStyle w:val="1e"/>
        <w:rPr>
          <w:rFonts w:hint="eastAsia"/>
        </w:rPr>
      </w:pPr>
      <w:r w:rsidRPr="00D435D3">
        <w:rPr>
          <w:rFonts w:ascii="Huawei Sans" w:hAnsi="Huawei Sans" w:cs="Huawei Sans" w:hint="eastAsia"/>
        </w:rPr>
        <w:t>思考题</w:t>
      </w:r>
      <w:r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>
        <w:rPr>
          <w:rFonts w:hint="eastAsia"/>
        </w:rPr>
        <w:t>物化视图适用那些使用场景？</w:t>
      </w:r>
    </w:p>
    <w:p w14:paraId="417E47DC" w14:textId="77777777" w:rsidR="00295388" w:rsidRDefault="00295388" w:rsidP="006854E3">
      <w:pPr>
        <w:pStyle w:val="1e"/>
        <w:rPr>
          <w:rFonts w:ascii="Huawei Sans" w:hAnsi="Huawei Sans" w:cs="Huawei Sans"/>
        </w:rPr>
      </w:pPr>
    </w:p>
    <w:p w14:paraId="66D77E32" w14:textId="2D3CA68C" w:rsidR="00295388" w:rsidRDefault="005E114A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适用于需要进行复杂或频繁查询的场景，这是由于物化视图是一种预先计算并存储结果的表，其预先计算是在创建或刷新物化视图时进行的，并将结果缓存至磁盘或内存中，可以有效减少对底层表的重复访问和计算，提升查询性能，降低系统负载。</w:t>
      </w:r>
    </w:p>
    <w:p w14:paraId="5FA079CC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2A6D7196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4684855C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6D849243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6B69049C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53F52AE3" w14:textId="77777777" w:rsidR="00496DF2" w:rsidRDefault="00496DF2" w:rsidP="006854E3">
      <w:pPr>
        <w:pStyle w:val="1e"/>
        <w:rPr>
          <w:rFonts w:ascii="Huawei Sans" w:hAnsi="Huawei Sans" w:cs="Huawei Sans"/>
        </w:rPr>
      </w:pPr>
    </w:p>
    <w:p w14:paraId="5CC0E6A5" w14:textId="3FBE3801" w:rsidR="00496DF2" w:rsidRDefault="00496DF2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1BA5E666" w14:textId="77777777" w:rsidR="00496DF2" w:rsidRPr="003F6921" w:rsidRDefault="00496DF2" w:rsidP="00496DF2">
      <w:pPr>
        <w:pStyle w:val="1"/>
        <w:numPr>
          <w:ilvl w:val="0"/>
          <w:numId w:val="0"/>
        </w:numPr>
        <w:ind w:right="442"/>
        <w:rPr>
          <w:rFonts w:hint="eastAsia"/>
        </w:rPr>
      </w:pPr>
      <w:bookmarkStart w:id="2" w:name="_Toc90472392"/>
      <w:r>
        <w:rPr>
          <w:rFonts w:hint="eastAsia"/>
        </w:rPr>
        <w:lastRenderedPageBreak/>
        <w:t>关卡四：</w:t>
      </w:r>
      <w:proofErr w:type="spellStart"/>
      <w:r>
        <w:rPr>
          <w:rFonts w:hint="eastAsia"/>
        </w:rPr>
        <w:t>openGauss</w:t>
      </w:r>
      <w:proofErr w:type="spellEnd"/>
      <w:r>
        <w:rPr>
          <w:rFonts w:hint="eastAsia"/>
        </w:rPr>
        <w:t>密态数据库</w:t>
      </w:r>
      <w:r>
        <w:t>特性应用</w:t>
      </w:r>
      <w:bookmarkEnd w:id="2"/>
    </w:p>
    <w:p w14:paraId="0651957A" w14:textId="77777777" w:rsidR="00E51D68" w:rsidRPr="009639AD" w:rsidRDefault="00E51D68" w:rsidP="00E51D68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任务一</w:t>
      </w:r>
      <w:r w:rsidRPr="009639AD">
        <w:rPr>
          <w:rFonts w:ascii="Huawei Sans" w:hAnsi="Huawei Sans" w:cs="Huawei Sans"/>
        </w:rPr>
        <w:t>：物化视图的使用</w:t>
      </w:r>
    </w:p>
    <w:p w14:paraId="43AB3F3D" w14:textId="7B34B052" w:rsidR="00496DF2" w:rsidRPr="0001757C" w:rsidRDefault="0001757C" w:rsidP="0001757C">
      <w:pPr>
        <w:pStyle w:val="1e"/>
        <w:numPr>
          <w:ilvl w:val="0"/>
          <w:numId w:val="23"/>
        </w:numPr>
        <w:rPr>
          <w:rFonts w:ascii="Huawei Sans" w:hAnsi="Huawei Sans" w:cs="Huawei Sans"/>
        </w:rPr>
      </w:pPr>
      <w:r w:rsidRPr="0001757C">
        <w:rPr>
          <w:rFonts w:ascii="Huawei Sans" w:hAnsi="Huawei Sans" w:cs="Huawei Sans" w:hint="eastAsia"/>
        </w:rPr>
        <w:t>通过</w:t>
      </w:r>
      <w:proofErr w:type="spellStart"/>
      <w:r w:rsidRPr="0001757C">
        <w:rPr>
          <w:rFonts w:ascii="Huawei Sans" w:hAnsi="Huawei Sans" w:cs="Huawei Sans"/>
        </w:rPr>
        <w:t>tcpdump</w:t>
      </w:r>
      <w:proofErr w:type="spellEnd"/>
      <w:r w:rsidRPr="0001757C">
        <w:rPr>
          <w:rFonts w:ascii="Huawei Sans" w:hAnsi="Huawei Sans" w:cs="Huawei Sans" w:hint="eastAsia"/>
        </w:rPr>
        <w:t>抓取数据流，</w:t>
      </w:r>
      <w:r w:rsidRPr="0001757C">
        <w:rPr>
          <w:rFonts w:ascii="Huawei Sans" w:hAnsi="Huawei Sans" w:cs="Huawei Sans"/>
        </w:rPr>
        <w:t>此</w:t>
      </w:r>
      <w:r w:rsidRPr="0001757C">
        <w:rPr>
          <w:rFonts w:ascii="Huawei Sans" w:hAnsi="Huawei Sans" w:cs="Huawei Sans" w:hint="eastAsia"/>
        </w:rPr>
        <w:t>p</w:t>
      </w:r>
      <w:r w:rsidRPr="0001757C">
        <w:rPr>
          <w:rFonts w:ascii="Huawei Sans" w:hAnsi="Huawei Sans" w:cs="Huawei Sans"/>
        </w:rPr>
        <w:t>utty</w:t>
      </w:r>
      <w:r w:rsidRPr="0001757C">
        <w:rPr>
          <w:rFonts w:ascii="Huawei Sans" w:hAnsi="Huawei Sans" w:cs="Huawei Sans"/>
        </w:rPr>
        <w:t>窗口暂时保持不动，将执行结果截图</w:t>
      </w:r>
      <w:r w:rsidR="002978F6">
        <w:rPr>
          <w:rFonts w:ascii="Huawei Sans" w:hAnsi="Huawei Sans" w:cs="Huawei Sans" w:hint="eastAsia"/>
        </w:rPr>
        <w:t>：</w:t>
      </w:r>
    </w:p>
    <w:p w14:paraId="47BBE0A7" w14:textId="0479699F" w:rsidR="0001757C" w:rsidRPr="0001757C" w:rsidRDefault="001B73C3" w:rsidP="0001757C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40D5A233" wp14:editId="531A6833">
            <wp:extent cx="6120130" cy="6519545"/>
            <wp:effectExtent l="0" t="0" r="0" b="0"/>
            <wp:docPr id="1051945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45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51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27DC" w14:textId="77777777" w:rsidR="0001757C" w:rsidRDefault="0001757C" w:rsidP="0001757C">
      <w:pPr>
        <w:pStyle w:val="1e"/>
        <w:rPr>
          <w:rFonts w:hint="eastAsia"/>
        </w:rPr>
      </w:pPr>
    </w:p>
    <w:p w14:paraId="282EE77C" w14:textId="77777777" w:rsidR="0001757C" w:rsidRDefault="0001757C" w:rsidP="0001757C">
      <w:pPr>
        <w:pStyle w:val="1e"/>
        <w:rPr>
          <w:rFonts w:hint="eastAsia"/>
        </w:rPr>
      </w:pPr>
    </w:p>
    <w:p w14:paraId="40132D88" w14:textId="5AA2A5D5" w:rsidR="002978F6" w:rsidRPr="002978F6" w:rsidRDefault="002978F6" w:rsidP="002978F6">
      <w:pPr>
        <w:pStyle w:val="1e"/>
        <w:numPr>
          <w:ilvl w:val="0"/>
          <w:numId w:val="23"/>
        </w:numPr>
        <w:rPr>
          <w:rFonts w:ascii="Huawei Sans" w:hAnsi="Huawei Sans" w:cs="Huawei Sans"/>
        </w:rPr>
      </w:pPr>
      <w:r w:rsidRPr="002978F6">
        <w:rPr>
          <w:rFonts w:ascii="Huawei Sans" w:hAnsi="Huawei Sans" w:cs="Huawei Sans"/>
        </w:rPr>
        <w:lastRenderedPageBreak/>
        <w:t>将</w:t>
      </w:r>
      <w:r w:rsidRPr="002978F6">
        <w:rPr>
          <w:rFonts w:ascii="Huawei Sans" w:hAnsi="Huawei Sans" w:cs="Huawei Sans" w:hint="eastAsia"/>
        </w:rPr>
        <w:t>加密表和非加密表查询结果</w:t>
      </w:r>
      <w:r w:rsidRPr="002978F6">
        <w:rPr>
          <w:rFonts w:ascii="Huawei Sans" w:hAnsi="Huawei Sans" w:cs="Huawei Sans"/>
        </w:rPr>
        <w:t>截图</w:t>
      </w:r>
      <w:r w:rsidRPr="002978F6">
        <w:rPr>
          <w:rFonts w:ascii="Huawei Sans" w:hAnsi="Huawei Sans" w:cs="Huawei Sans" w:hint="eastAsia"/>
        </w:rPr>
        <w:t>：</w:t>
      </w:r>
    </w:p>
    <w:p w14:paraId="71E1CBE4" w14:textId="1E92A6B6" w:rsidR="0001757C" w:rsidRDefault="00765A8B" w:rsidP="0001757C">
      <w:pPr>
        <w:pStyle w:val="1e"/>
        <w:rPr>
          <w:rFonts w:ascii="Huawei Sans" w:hAnsi="Huawei Sans" w:cs="Huawei Sans"/>
        </w:rPr>
      </w:pPr>
      <w:r>
        <w:rPr>
          <w:noProof/>
        </w:rPr>
        <w:drawing>
          <wp:inline distT="0" distB="0" distL="0" distR="0" wp14:anchorId="7B1269C2" wp14:editId="2B96D6DE">
            <wp:extent cx="6120130" cy="3559810"/>
            <wp:effectExtent l="0" t="0" r="0" b="2540"/>
            <wp:docPr id="15939926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926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EAC2" w14:textId="77777777" w:rsidR="00F9555C" w:rsidRDefault="00F9555C" w:rsidP="0001757C">
      <w:pPr>
        <w:pStyle w:val="1e"/>
        <w:rPr>
          <w:rFonts w:ascii="Huawei Sans" w:hAnsi="Huawei Sans" w:cs="Huawei Sans"/>
        </w:rPr>
      </w:pPr>
    </w:p>
    <w:p w14:paraId="5BBD1461" w14:textId="77777777" w:rsidR="00F9555C" w:rsidRDefault="00F9555C" w:rsidP="0001757C">
      <w:pPr>
        <w:pStyle w:val="1e"/>
        <w:rPr>
          <w:rFonts w:ascii="Huawei Sans" w:hAnsi="Huawei Sans" w:cs="Huawei Sans"/>
        </w:rPr>
      </w:pPr>
    </w:p>
    <w:p w14:paraId="7FC3A979" w14:textId="43C97D2F" w:rsidR="00F9555C" w:rsidRDefault="00F9555C" w:rsidP="00F9555C">
      <w:pPr>
        <w:pStyle w:val="1e"/>
        <w:numPr>
          <w:ilvl w:val="0"/>
          <w:numId w:val="23"/>
        </w:numPr>
        <w:rPr>
          <w:rFonts w:ascii="Huawei Sans" w:hAnsi="Huawei Sans" w:cs="Huawei Sans"/>
        </w:rPr>
      </w:pPr>
      <w:r>
        <w:rPr>
          <w:rFonts w:hint="eastAsia"/>
        </w:rPr>
        <w:t>用</w:t>
      </w:r>
      <w:proofErr w:type="spellStart"/>
      <w:r w:rsidRPr="000E7E69">
        <w:rPr>
          <w:rFonts w:hint="eastAsia"/>
        </w:rPr>
        <w:t>w</w:t>
      </w:r>
      <w:r w:rsidRPr="000E7E69">
        <w:t>ireshark</w:t>
      </w:r>
      <w:proofErr w:type="spellEnd"/>
      <w:r w:rsidRPr="000E7E69">
        <w:rPr>
          <w:rFonts w:hint="eastAsia"/>
        </w:rPr>
        <w:t>解析加密表</w:t>
      </w:r>
      <w:r w:rsidRPr="000E7E69">
        <w:t>和</w:t>
      </w:r>
      <w:r w:rsidRPr="000E7E69">
        <w:rPr>
          <w:rFonts w:hint="eastAsia"/>
        </w:rPr>
        <w:t>非加密表的差异</w:t>
      </w:r>
      <w:r>
        <w:rPr>
          <w:rFonts w:hint="eastAsia"/>
        </w:rPr>
        <w:t>时，</w:t>
      </w:r>
      <w:r w:rsidRPr="00F9555C">
        <w:rPr>
          <w:rFonts w:ascii="Huawei Sans" w:hAnsi="Huawei Sans" w:cs="Huawei Sans" w:hint="eastAsia"/>
        </w:rPr>
        <w:t>非加密表</w:t>
      </w:r>
      <w:r w:rsidRPr="00F9555C">
        <w:rPr>
          <w:rFonts w:ascii="Huawei Sans" w:hAnsi="Huawei Sans" w:cs="Huawei Sans"/>
        </w:rPr>
        <w:t>name</w:t>
      </w:r>
      <w:r w:rsidRPr="00F9555C">
        <w:rPr>
          <w:rFonts w:ascii="Huawei Sans" w:hAnsi="Huawei Sans" w:cs="Huawei Sans" w:hint="eastAsia"/>
        </w:rPr>
        <w:t>列和</w:t>
      </w:r>
      <w:proofErr w:type="spellStart"/>
      <w:r w:rsidRPr="00F9555C">
        <w:rPr>
          <w:rFonts w:ascii="Huawei Sans" w:hAnsi="Huawei Sans" w:cs="Huawei Sans"/>
        </w:rPr>
        <w:t>credit_card</w:t>
      </w:r>
      <w:proofErr w:type="spellEnd"/>
      <w:r w:rsidRPr="00F9555C">
        <w:rPr>
          <w:rFonts w:ascii="Huawei Sans" w:hAnsi="Huawei Sans" w:cs="Huawei Sans" w:hint="eastAsia"/>
        </w:rPr>
        <w:t>列是明文</w:t>
      </w:r>
      <w:r w:rsidRPr="00F9555C">
        <w:rPr>
          <w:rFonts w:ascii="Huawei Sans" w:hAnsi="Huawei Sans" w:cs="Huawei Sans"/>
        </w:rPr>
        <w:t>，</w:t>
      </w:r>
      <w:r w:rsidRPr="00F9555C">
        <w:rPr>
          <w:rFonts w:ascii="Huawei Sans" w:hAnsi="Huawei Sans" w:cs="Huawei Sans" w:hint="eastAsia"/>
        </w:rPr>
        <w:t>加密表</w:t>
      </w:r>
      <w:r w:rsidRPr="00F9555C">
        <w:rPr>
          <w:rFonts w:ascii="Huawei Sans" w:hAnsi="Huawei Sans" w:cs="Huawei Sans"/>
        </w:rPr>
        <w:t>name</w:t>
      </w:r>
      <w:r w:rsidRPr="00F9555C">
        <w:rPr>
          <w:rFonts w:ascii="Huawei Sans" w:hAnsi="Huawei Sans" w:cs="Huawei Sans" w:hint="eastAsia"/>
        </w:rPr>
        <w:t>列和</w:t>
      </w:r>
      <w:proofErr w:type="spellStart"/>
      <w:r w:rsidRPr="00F9555C">
        <w:rPr>
          <w:rFonts w:ascii="Huawei Sans" w:hAnsi="Huawei Sans" w:cs="Huawei Sans"/>
        </w:rPr>
        <w:t>credit_card</w:t>
      </w:r>
      <w:proofErr w:type="spellEnd"/>
      <w:r w:rsidRPr="00F9555C">
        <w:rPr>
          <w:rFonts w:ascii="Huawei Sans" w:hAnsi="Huawei Sans" w:cs="Huawei Sans" w:hint="eastAsia"/>
        </w:rPr>
        <w:t>列均是密文，</w:t>
      </w:r>
      <w:r w:rsidRPr="00F9555C">
        <w:rPr>
          <w:rFonts w:ascii="Huawei Sans" w:hAnsi="Huawei Sans" w:cs="Huawei Sans"/>
        </w:rPr>
        <w:t>将执行结果截图</w:t>
      </w:r>
      <w:r w:rsidR="00FE5D65">
        <w:rPr>
          <w:rFonts w:ascii="Huawei Sans" w:hAnsi="Huawei Sans" w:cs="Huawei Sans"/>
        </w:rPr>
        <w:t>：</w:t>
      </w:r>
    </w:p>
    <w:p w14:paraId="7B5B9F01" w14:textId="3F0859BC" w:rsidR="00FE5D65" w:rsidRDefault="00765A8B" w:rsidP="00FE5D65">
      <w:pPr>
        <w:pStyle w:val="1e"/>
        <w:rPr>
          <w:rFonts w:ascii="Huawei Sans" w:hAnsi="Huawei Sans" w:cs="Huawei Sans"/>
        </w:rPr>
      </w:pPr>
      <w:r>
        <w:rPr>
          <w:noProof/>
        </w:rPr>
        <w:drawing>
          <wp:inline distT="0" distB="0" distL="0" distR="0" wp14:anchorId="3E674F86" wp14:editId="27DA226E">
            <wp:extent cx="6120130" cy="3657600"/>
            <wp:effectExtent l="0" t="0" r="0" b="0"/>
            <wp:docPr id="8125156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156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F422" w14:textId="77777777" w:rsidR="00FE5D65" w:rsidRDefault="00FE5D65" w:rsidP="00FE5D65">
      <w:pPr>
        <w:pStyle w:val="1e"/>
        <w:rPr>
          <w:rFonts w:ascii="Huawei Sans" w:hAnsi="Huawei Sans" w:cs="Huawei Sans"/>
        </w:rPr>
      </w:pPr>
    </w:p>
    <w:p w14:paraId="04757F1E" w14:textId="77777777" w:rsidR="00FE5D65" w:rsidRDefault="00FE5D65" w:rsidP="00FE5D65">
      <w:pPr>
        <w:pStyle w:val="1e"/>
        <w:rPr>
          <w:rFonts w:ascii="Huawei Sans" w:hAnsi="Huawei Sans" w:cs="Huawei Sans"/>
        </w:rPr>
      </w:pPr>
    </w:p>
    <w:p w14:paraId="2A9A4F4E" w14:textId="23D45376" w:rsidR="00FE5D65" w:rsidRDefault="00FE5D65" w:rsidP="00FE5D65">
      <w:pPr>
        <w:pStyle w:val="1e"/>
        <w:numPr>
          <w:ilvl w:val="0"/>
          <w:numId w:val="23"/>
        </w:numPr>
        <w:rPr>
          <w:rFonts w:hint="eastAsia"/>
        </w:rPr>
      </w:pPr>
      <w:r>
        <w:t>查询加密表</w:t>
      </w:r>
      <w:r>
        <w:rPr>
          <w:rFonts w:hint="eastAsia"/>
        </w:rPr>
        <w:t>，</w:t>
      </w:r>
      <w:r>
        <w:t>查询到的结果为</w:t>
      </w:r>
      <w:r>
        <w:rPr>
          <w:rFonts w:hint="eastAsia"/>
        </w:rPr>
        <w:t>密文，</w:t>
      </w:r>
      <w:r w:rsidRPr="00FE5D65">
        <w:t>将执行结果截图</w:t>
      </w:r>
      <w:r>
        <w:t>：</w:t>
      </w:r>
    </w:p>
    <w:p w14:paraId="3B4C4D20" w14:textId="279A34A5" w:rsidR="008D41F3" w:rsidRDefault="0023760E" w:rsidP="008D41F3">
      <w:pPr>
        <w:pStyle w:val="1e"/>
        <w:rPr>
          <w:rFonts w:hint="eastAsia"/>
        </w:rPr>
      </w:pPr>
      <w:r>
        <w:rPr>
          <w:noProof/>
        </w:rPr>
        <w:drawing>
          <wp:inline distT="0" distB="0" distL="0" distR="0" wp14:anchorId="61E27096" wp14:editId="1569272A">
            <wp:extent cx="6159500" cy="3559810"/>
            <wp:effectExtent l="0" t="0" r="0" b="2540"/>
            <wp:docPr id="1890565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56576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87E8" w14:textId="77777777" w:rsidR="008D41F3" w:rsidRDefault="008D41F3" w:rsidP="008D41F3">
      <w:pPr>
        <w:pStyle w:val="1e"/>
        <w:rPr>
          <w:rFonts w:hint="eastAsia"/>
        </w:rPr>
      </w:pPr>
    </w:p>
    <w:p w14:paraId="3A9E7CD4" w14:textId="77777777" w:rsidR="00F36A94" w:rsidRDefault="00F36A94" w:rsidP="008D41F3">
      <w:pPr>
        <w:pStyle w:val="1e"/>
        <w:rPr>
          <w:rFonts w:hint="eastAsia"/>
        </w:rPr>
      </w:pPr>
    </w:p>
    <w:p w14:paraId="6D27A741" w14:textId="77777777" w:rsidR="00F36A94" w:rsidRDefault="00F36A94" w:rsidP="008D41F3">
      <w:pPr>
        <w:pStyle w:val="1e"/>
        <w:rPr>
          <w:rFonts w:hint="eastAsia"/>
        </w:rPr>
      </w:pPr>
    </w:p>
    <w:p w14:paraId="2A21A428" w14:textId="459BD983" w:rsidR="00F36A94" w:rsidRDefault="00F36A94" w:rsidP="00F36A9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任务二</w:t>
      </w:r>
      <w:r w:rsidRPr="009639AD">
        <w:rPr>
          <w:rFonts w:ascii="Huawei Sans" w:hAnsi="Huawei Sans" w:cs="Huawei Sans"/>
        </w:rPr>
        <w:t>：</w:t>
      </w:r>
      <w:r w:rsidRPr="00D435D3">
        <w:rPr>
          <w:rFonts w:ascii="Huawei Sans" w:hAnsi="Huawei Sans" w:cs="Huawei Sans" w:hint="eastAsia"/>
        </w:rPr>
        <w:t>实践思考题</w:t>
      </w:r>
    </w:p>
    <w:p w14:paraId="67A35D9B" w14:textId="77777777" w:rsidR="00F36A94" w:rsidRDefault="00F36A94" w:rsidP="00F36A9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</w:p>
    <w:p w14:paraId="25486B71" w14:textId="64D53F5E" w:rsidR="00F36A94" w:rsidRDefault="00F36A94" w:rsidP="008D41F3">
      <w:pPr>
        <w:pStyle w:val="1e"/>
        <w:rPr>
          <w:rFonts w:hint="eastAsia"/>
        </w:rPr>
      </w:pPr>
      <w:r>
        <w:rPr>
          <w:rFonts w:hint="eastAsia"/>
        </w:rPr>
        <w:t>数据实际存储在物理磁盘上的时候是明文还是密文？数据的加解密的动作是在客户端完成的还是服务端完成的？</w:t>
      </w:r>
    </w:p>
    <w:p w14:paraId="0A7E61CE" w14:textId="77777777" w:rsidR="005E114A" w:rsidRDefault="005E114A" w:rsidP="008D41F3">
      <w:pPr>
        <w:pStyle w:val="1e"/>
        <w:rPr>
          <w:rFonts w:hint="eastAsia"/>
        </w:rPr>
      </w:pPr>
    </w:p>
    <w:p w14:paraId="15C3AA90" w14:textId="41919145" w:rsidR="005E114A" w:rsidRDefault="005E114A" w:rsidP="005E114A">
      <w:pPr>
        <w:pStyle w:val="1e"/>
        <w:rPr>
          <w:rFonts w:hint="eastAsia"/>
        </w:rPr>
      </w:pPr>
      <w:r>
        <w:rPr>
          <w:rFonts w:hint="eastAsia"/>
        </w:rPr>
        <w:t>对于密态数据库，数据实际存储在物理磁盘上的时候是密文。在客户端进行加密处理后，数据通过网络传输到数据库内核，在内核中完成查询运算后再返回给客户端，</w:t>
      </w:r>
      <w:r w:rsidRPr="005E114A">
        <w:rPr>
          <w:rFonts w:hint="eastAsia"/>
          <w:b/>
          <w:bCs/>
        </w:rPr>
        <w:t>数据始终处于加密状态</w:t>
      </w:r>
      <w:r>
        <w:rPr>
          <w:rFonts w:hint="eastAsia"/>
        </w:rPr>
        <w:t>。因此，即使磁盘被窃取也无法获取到明文数据。</w:t>
      </w:r>
    </w:p>
    <w:p w14:paraId="0E7312A2" w14:textId="77777777" w:rsidR="005E114A" w:rsidRDefault="005E114A" w:rsidP="005E114A">
      <w:pPr>
        <w:pStyle w:val="1e"/>
        <w:rPr>
          <w:rFonts w:hint="eastAsia"/>
        </w:rPr>
      </w:pPr>
    </w:p>
    <w:p w14:paraId="5A92ABB1" w14:textId="2C9C46F0" w:rsidR="005E114A" w:rsidRPr="00F36A94" w:rsidRDefault="005E114A" w:rsidP="005E114A">
      <w:pPr>
        <w:pStyle w:val="1e"/>
        <w:rPr>
          <w:rFonts w:hint="eastAsia"/>
        </w:rPr>
      </w:pPr>
      <w:r>
        <w:rPr>
          <w:rFonts w:hint="eastAsia"/>
        </w:rPr>
        <w:t>数据的加解密动作是在客户端完成的，或者说是通过客户端驱动进行的。在全密态数据库中，用户</w:t>
      </w:r>
      <w:r w:rsidR="005C16A9">
        <w:rPr>
          <w:rFonts w:hint="eastAsia"/>
        </w:rPr>
        <w:t>首先</w:t>
      </w:r>
      <w:r>
        <w:rPr>
          <w:rFonts w:hint="eastAsia"/>
        </w:rPr>
        <w:t>需要</w:t>
      </w:r>
      <w:r w:rsidR="005C16A9">
        <w:rPr>
          <w:rFonts w:hint="eastAsia"/>
        </w:rPr>
        <w:t>通过客户端密钥</w:t>
      </w:r>
      <w:r>
        <w:rPr>
          <w:rFonts w:hint="eastAsia"/>
        </w:rPr>
        <w:t>对需要存储在数据库中的数据进行加密处理，并将加密后的数据传输到数据库内核。当用户需要查询某个字段时，在数据库内核中执行相应的查询操作。查询结果返回给客户端时，需要对查询结果进行解密。</w:t>
      </w:r>
      <w:r w:rsidRPr="005E114A">
        <w:rPr>
          <w:rFonts w:hint="eastAsia"/>
          <w:b/>
          <w:bCs/>
        </w:rPr>
        <w:t>只有持有相应密钥的用户才能够对加密数据进行解密</w:t>
      </w:r>
      <w:r>
        <w:rPr>
          <w:rFonts w:hint="eastAsia"/>
        </w:rPr>
        <w:t>，从而获取到明文数据。</w:t>
      </w:r>
    </w:p>
    <w:sectPr w:rsidR="005E114A" w:rsidRPr="00F36A94" w:rsidSect="00473A48">
      <w:headerReference w:type="default" r:id="rId33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8F837" w14:textId="77777777" w:rsidR="00327032" w:rsidRDefault="00327032" w:rsidP="00940D2A">
      <w:pPr>
        <w:spacing w:before="0" w:after="0" w:line="240" w:lineRule="auto"/>
      </w:pPr>
      <w:r>
        <w:separator/>
      </w:r>
    </w:p>
  </w:endnote>
  <w:endnote w:type="continuationSeparator" w:id="0">
    <w:p w14:paraId="3070B810" w14:textId="77777777" w:rsidR="00327032" w:rsidRDefault="00327032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Corbel"/>
    <w:charset w:val="00"/>
    <w:family w:val="swiss"/>
    <w:pitch w:val="variable"/>
    <w:sig w:usb0="00000001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default"/>
    <w:sig w:usb0="00000000" w:usb1="0000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Palatino">
    <w:altName w:val="Book Antiqua"/>
    <w:charset w:val="00"/>
    <w:family w:val="roman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BF8232" w14:textId="77777777" w:rsidR="00327032" w:rsidRDefault="00327032" w:rsidP="00940D2A">
      <w:pPr>
        <w:spacing w:before="0" w:after="0" w:line="240" w:lineRule="auto"/>
      </w:pPr>
      <w:r>
        <w:separator/>
      </w:r>
    </w:p>
  </w:footnote>
  <w:footnote w:type="continuationSeparator" w:id="0">
    <w:p w14:paraId="75500EA3" w14:textId="77777777" w:rsidR="00327032" w:rsidRDefault="00327032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7439D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6619D47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7B5EB9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7B5EB9" w:rsidRPr="00B3672F" w:rsidRDefault="007B5EB9" w:rsidP="00854769">
          <w:pPr>
            <w:pStyle w:val="afffc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7B5EB9" w:rsidRPr="00B3672F" w:rsidRDefault="007B5EB9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43C42550" w:rsidR="007B5EB9" w:rsidRPr="00B3672F" w:rsidRDefault="007B5EB9" w:rsidP="00033B54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7B5EB9" w:rsidRPr="00B3672F" w:rsidRDefault="007B5EB9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F36A94">
            <w:rPr>
              <w:rFonts w:ascii="HuaweiSans-Regular" w:eastAsia="方正兰亭黑简体" w:hAnsi="HuaweiSans-Regular" w:hint="eastAsia"/>
              <w:noProof/>
            </w:rPr>
            <w:t>5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76432B8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2CCE42D9" w14:textId="77777777" w:rsidR="007B5EB9" w:rsidRPr="00B3672F" w:rsidRDefault="007B5EB9">
    <w:pPr>
      <w:pStyle w:val="a7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562346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13C0279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7" w15:restartNumberingAfterBreak="0">
    <w:nsid w:val="3CC813B9"/>
    <w:multiLevelType w:val="hybridMultilevel"/>
    <w:tmpl w:val="317EFA9A"/>
    <w:lvl w:ilvl="0" w:tplc="AC1E9C2E">
      <w:start w:val="1"/>
      <w:numFmt w:val="decimal"/>
      <w:lvlText w:val="%1、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8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9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10" w15:restartNumberingAfterBreak="0">
    <w:nsid w:val="44ED6DA9"/>
    <w:multiLevelType w:val="hybridMultilevel"/>
    <w:tmpl w:val="789C7952"/>
    <w:lvl w:ilvl="0" w:tplc="E09C681C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1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2" w15:restartNumberingAfterBreak="0">
    <w:nsid w:val="485524E7"/>
    <w:multiLevelType w:val="hybridMultilevel"/>
    <w:tmpl w:val="FCCA825A"/>
    <w:lvl w:ilvl="0" w:tplc="7568A7D4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3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4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5E9A1586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6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8" w15:restartNumberingAfterBreak="0">
    <w:nsid w:val="6F5F6F29"/>
    <w:multiLevelType w:val="hybridMultilevel"/>
    <w:tmpl w:val="D46E047C"/>
    <w:lvl w:ilvl="0" w:tplc="275C6E6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9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1" w15:restartNumberingAfterBreak="0">
    <w:nsid w:val="72D94F28"/>
    <w:multiLevelType w:val="hybridMultilevel"/>
    <w:tmpl w:val="9ED61E24"/>
    <w:lvl w:ilvl="0" w:tplc="5FCC7E82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2" w15:restartNumberingAfterBreak="0">
    <w:nsid w:val="7BD45A5B"/>
    <w:multiLevelType w:val="hybridMultilevel"/>
    <w:tmpl w:val="17206652"/>
    <w:lvl w:ilvl="0" w:tplc="ADD8A75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num w:numId="1" w16cid:durableId="180974948">
    <w:abstractNumId w:val="20"/>
  </w:num>
  <w:num w:numId="2" w16cid:durableId="2040005540">
    <w:abstractNumId w:val="9"/>
  </w:num>
  <w:num w:numId="3" w16cid:durableId="93942937">
    <w:abstractNumId w:val="5"/>
  </w:num>
  <w:num w:numId="4" w16cid:durableId="1855144584">
    <w:abstractNumId w:val="2"/>
  </w:num>
  <w:num w:numId="5" w16cid:durableId="1807746121">
    <w:abstractNumId w:val="13"/>
  </w:num>
  <w:num w:numId="6" w16cid:durableId="1606424959">
    <w:abstractNumId w:val="4"/>
  </w:num>
  <w:num w:numId="7" w16cid:durableId="1787578295">
    <w:abstractNumId w:val="1"/>
  </w:num>
  <w:num w:numId="8" w16cid:durableId="2041322672">
    <w:abstractNumId w:val="8"/>
  </w:num>
  <w:num w:numId="9" w16cid:durableId="459032226">
    <w:abstractNumId w:val="14"/>
  </w:num>
  <w:num w:numId="10" w16cid:durableId="1408769115">
    <w:abstractNumId w:val="11"/>
  </w:num>
  <w:num w:numId="11" w16cid:durableId="1852648136">
    <w:abstractNumId w:val="16"/>
  </w:num>
  <w:num w:numId="12" w16cid:durableId="255866868">
    <w:abstractNumId w:val="0"/>
  </w:num>
  <w:num w:numId="13" w16cid:durableId="623273816">
    <w:abstractNumId w:val="3"/>
  </w:num>
  <w:num w:numId="14" w16cid:durableId="883835811">
    <w:abstractNumId w:val="19"/>
  </w:num>
  <w:num w:numId="15" w16cid:durableId="53817981">
    <w:abstractNumId w:val="17"/>
  </w:num>
  <w:num w:numId="16" w16cid:durableId="754285234">
    <w:abstractNumId w:val="18"/>
  </w:num>
  <w:num w:numId="17" w16cid:durableId="1269778988">
    <w:abstractNumId w:val="15"/>
  </w:num>
  <w:num w:numId="18" w16cid:durableId="1342705446">
    <w:abstractNumId w:val="22"/>
  </w:num>
  <w:num w:numId="19" w16cid:durableId="397097124">
    <w:abstractNumId w:val="21"/>
  </w:num>
  <w:num w:numId="20" w16cid:durableId="1996495737">
    <w:abstractNumId w:val="12"/>
  </w:num>
  <w:num w:numId="21" w16cid:durableId="776024410">
    <w:abstractNumId w:val="6"/>
  </w:num>
  <w:num w:numId="22" w16cid:durableId="1283196197">
    <w:abstractNumId w:val="7"/>
  </w:num>
  <w:num w:numId="23" w16cid:durableId="1775595775">
    <w:abstractNumId w:val="1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57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E69CA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B97"/>
    <w:rsid w:val="00135C53"/>
    <w:rsid w:val="00136912"/>
    <w:rsid w:val="00140AC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B73C3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06E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0E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388"/>
    <w:rsid w:val="00295E21"/>
    <w:rsid w:val="00296E4D"/>
    <w:rsid w:val="002978F6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2376"/>
    <w:rsid w:val="002E2E90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032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A48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DF2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C7A1D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E7B8B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16A9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14A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5F701A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8F"/>
    <w:rsid w:val="00624F47"/>
    <w:rsid w:val="006259EC"/>
    <w:rsid w:val="00626B7A"/>
    <w:rsid w:val="00627192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1F95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47A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A8B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36ADA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41F3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2FC8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824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0743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6DD5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29D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12A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68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5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D7EEB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6A94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55C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38AD"/>
    <w:rsid w:val="00FE5D65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382C74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382C74"/>
    <w:pPr>
      <w:keepNext/>
      <w:keepLines/>
      <w:numPr>
        <w:ilvl w:val="1"/>
        <w:numId w:val="4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382C74"/>
    <w:pPr>
      <w:keepNext/>
      <w:keepLines/>
      <w:numPr>
        <w:ilvl w:val="2"/>
        <w:numId w:val="4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5F3B45"/>
    <w:pPr>
      <w:keepNext/>
      <w:keepLines/>
      <w:numPr>
        <w:ilvl w:val="3"/>
        <w:numId w:val="4"/>
      </w:numPr>
      <w:outlineLvl w:val="3"/>
    </w:pPr>
    <w:rPr>
      <w:rFonts w:ascii="HuaweiSans-Regular" w:eastAsia="方正兰亭黑简体" w:hAnsi="HuaweiSans-Regular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4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3">
    <w:name w:val="toc 3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4">
    <w:name w:val="toc 4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5">
    <w:name w:val="toc 5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6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TOC7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382C7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5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170BD2"/>
    <w:pPr>
      <w:topLinePunct w:val="0"/>
      <w:adjustRightInd/>
      <w:ind w:left="1021"/>
    </w:pPr>
    <w:rPr>
      <w:rFonts w:ascii="HuaweiSans-Regular" w:eastAsia="方正兰亭黑简体" w:hAnsi="HuaweiSans-Regular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170BD2"/>
    <w:rPr>
      <w:rFonts w:ascii="HuaweiSans-Regular" w:eastAsia="方正兰亭黑简体" w:hAnsi="HuaweiSans-Regular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B54F7B"/>
    <w:pPr>
      <w:spacing w:before="40" w:after="40"/>
      <w:ind w:left="1021"/>
    </w:pPr>
    <w:rPr>
      <w:rFonts w:ascii="Huawei Sans" w:eastAsia="方正兰亭黑简体" w:hAnsi="Huawei Sans" w:cs="Huawei Sans"/>
      <w:sz w:val="21"/>
      <w:szCs w:val="21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B54F7B"/>
    <w:rPr>
      <w:rFonts w:ascii="Huawei Sans" w:eastAsia="方正兰亭黑简体" w:hAnsi="Huawei Sans" w:cs="Huawei Sans"/>
      <w:sz w:val="21"/>
      <w:szCs w:val="21"/>
    </w:rPr>
  </w:style>
  <w:style w:type="paragraph" w:customStyle="1" w:styleId="30">
    <w:name w:val="3.步骤"/>
    <w:basedOn w:val="a2"/>
    <w:link w:val="3f1"/>
    <w:autoRedefine/>
    <w:qFormat/>
    <w:rsid w:val="0098158B"/>
    <w:pPr>
      <w:numPr>
        <w:ilvl w:val="5"/>
        <w:numId w:val="4"/>
      </w:numPr>
      <w:spacing w:before="160" w:after="160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9">
    <w:name w:val="4.任务"/>
    <w:basedOn w:val="ItemList"/>
    <w:link w:val="4a"/>
    <w:autoRedefine/>
    <w:qFormat/>
    <w:rsid w:val="00F73F7D"/>
    <w:pPr>
      <w:ind w:left="1446"/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3C1B12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73F7D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3C1B12"/>
    <w:rPr>
      <w:rFonts w:ascii="HuaweiSans-Regular" w:eastAsia="方正兰亭黑简体" w:hAnsi="HuaweiSans-Regular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73F7D"/>
  </w:style>
  <w:style w:type="paragraph" w:customStyle="1" w:styleId="73">
    <w:name w:val="7.简介标题"/>
    <w:basedOn w:val="a2"/>
    <w:link w:val="74"/>
    <w:autoRedefine/>
    <w:qFormat/>
    <w:rsid w:val="00F73F7D"/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73F7D"/>
    <w:rPr>
      <w:noProof/>
    </w:rPr>
  </w:style>
  <w:style w:type="character" w:customStyle="1" w:styleId="20">
    <w:name w:val="标题 2 字符"/>
    <w:aliases w:val="ALT+2 字符"/>
    <w:basedOn w:val="a3"/>
    <w:link w:val="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C11E5E"/>
    <w:rPr>
      <w:rFonts w:ascii="微软雅黑" w:eastAsia="微软雅黑" w:hAnsi="微软雅黑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382C74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73F7D"/>
    <w:rPr>
      <w:rFonts w:ascii="HuaweiSans-Regular" w:eastAsia="方正兰亭黑简体" w:hAnsi="HuaweiSans-Regular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98158B"/>
    <w:rPr>
      <w:rFonts w:ascii="HuaweiSans-Regular" w:eastAsia="方正兰亭黑简体" w:hAnsi="HuaweiSans-Regular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C11E5E"/>
    <w:pPr>
      <w:keepNext/>
      <w:numPr>
        <w:ilvl w:val="8"/>
        <w:numId w:val="4"/>
      </w:numPr>
      <w:topLinePunct w:val="0"/>
      <w:spacing w:before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C11E5E"/>
    <w:pPr>
      <w:keepNext/>
      <w:numPr>
        <w:ilvl w:val="7"/>
        <w:numId w:val="4"/>
      </w:numPr>
      <w:topLinePunct w:val="0"/>
      <w:spacing w:after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Normal2">
    <w:name w:val="Normal2"/>
    <w:basedOn w:val="a2"/>
    <w:qFormat/>
    <w:rsid w:val="00906E29"/>
    <w:pPr>
      <w:tabs>
        <w:tab w:val="num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eastAsia="MS Mincho" w:hAnsi="Times" w:cs="Palatino"/>
      <w:lang w:eastAsia="en-US"/>
    </w:rPr>
  </w:style>
  <w:style w:type="paragraph" w:customStyle="1" w:styleId="afffff2">
    <w:name w:val="边框代码"/>
    <w:basedOn w:val="a2"/>
    <w:link w:val="Char1"/>
    <w:qFormat/>
    <w:rsid w:val="006854E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Char1">
    <w:name w:val="边框代码 Char"/>
    <w:basedOn w:val="a3"/>
    <w:link w:val="afffff2"/>
    <w:rsid w:val="006854E3"/>
    <w:rPr>
      <w:rFonts w:ascii="Courier New" w:eastAsia="微软雅黑" w:hAnsi="Courier New" w:cs="微软雅黑"/>
      <w:kern w:val="2"/>
      <w:sz w:val="21"/>
      <w:szCs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4881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3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820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707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34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1422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557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653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880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002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8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730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909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861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686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306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21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2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5" Type="http://schemas.openxmlformats.org/officeDocument/2006/relationships/customXml" Target="../customXml/item4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theme" Target="theme/theme1.xml"/><Relationship Id="rId8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4DBFA21-DCED-486F-A408-77EC77BAD53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</Template>
  <TotalTime>402</TotalTime>
  <Pages>24</Pages>
  <Words>755</Words>
  <Characters>4309</Characters>
  <Application>Microsoft Office Word</Application>
  <DocSecurity>0</DocSecurity>
  <Lines>35</Lines>
  <Paragraphs>10</Paragraphs>
  <ScaleCrop>false</ScaleCrop>
  <Company>Huawei Technologies Co.,Ltd.</Company>
  <LinksUpToDate>false</LinksUpToDate>
  <CharactersWithSpaces>5054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清 风</cp:lastModifiedBy>
  <cp:revision>76</cp:revision>
  <cp:lastPrinted>2016-11-21T02:33:00Z</cp:lastPrinted>
  <dcterms:created xsi:type="dcterms:W3CDTF">2020-04-26T01:02:00Z</dcterms:created>
  <dcterms:modified xsi:type="dcterms:W3CDTF">2023-04-18T04:00:00Z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(3)25fcd/gn45yh9WIg0KzK5/OeHcI0Xxl2gLX/VP7GYwoEACw2pGk2tc8bhYQRMBmRWQPoeI4G
P7lB1GPQor4tXztt/FgOw+0siz7zlHxT7yExXsTNnIAlez2jKLeJurLOWvTRSaNaMUY+xuce
0ZdusPiKEbYcdtr++7Lql/Vird5MAbt9OBi6KhrNNrs9Jd5c6m+yQq0dfjVH4DagDDd4kdTn
m1UhT0r/zyTI6vH4Dc</vt:lpwstr>
  </property>
  <property fmtid="{D5CDD505-2E9C-101B-9397-08002B2CF9AE}" pid="15" name="_2015_ms_pID_7253431">
    <vt:lpwstr>BRyDQojLIFrQ+vn/CDqtcFYpMBSsHSz4Q2OsMDCn4LDUU8HnqSWJrp
0pQ9JQ5rRmpmwWNmOIivPYOYH5IeP+OCe9XhjZjmdKGJ5ut+8XVpwaD1QN5Agx15ZYZC4kvM
NVfMZFRyBLjL+ByQa68QZ1/+Kpd5S+yxWfE1nx+yjFN6Z5fVbPXxWOH7lccd/T3YpnLIxu7C
GmIl090FrdauGtGddoDg/fEzvjLyobMXtN1X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Qe8nxlLacSsMYJkea4vnRzw=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1640745900</vt:lpwstr>
  </property>
</Properties>
</file>